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F3354" w14:textId="77777777" w:rsidR="006D3870" w:rsidRDefault="006D3870" w:rsidP="00725FD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180F87B" w14:textId="3B10F6EE" w:rsidR="002E43BF" w:rsidRPr="00280E32" w:rsidRDefault="00725FDA" w:rsidP="006D387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0E32">
        <w:rPr>
          <w:rFonts w:ascii="Times New Roman" w:hAnsi="Times New Roman" w:cs="Times New Roman"/>
          <w:b/>
          <w:sz w:val="26"/>
          <w:szCs w:val="26"/>
        </w:rPr>
        <w:t xml:space="preserve">Муниципальное дошкольное образовательное </w:t>
      </w:r>
      <w:r w:rsidR="006D3870">
        <w:rPr>
          <w:rFonts w:ascii="Times New Roman" w:hAnsi="Times New Roman" w:cs="Times New Roman"/>
          <w:b/>
          <w:sz w:val="26"/>
          <w:szCs w:val="26"/>
        </w:rPr>
        <w:t>бюджетное учреждение д</w:t>
      </w:r>
      <w:r w:rsidRPr="00280E32">
        <w:rPr>
          <w:rFonts w:ascii="Times New Roman" w:hAnsi="Times New Roman" w:cs="Times New Roman"/>
          <w:b/>
          <w:sz w:val="26"/>
          <w:szCs w:val="26"/>
        </w:rPr>
        <w:t xml:space="preserve">етский сад </w:t>
      </w:r>
      <w:r w:rsidR="006D3870">
        <w:rPr>
          <w:rFonts w:ascii="Times New Roman" w:hAnsi="Times New Roman" w:cs="Times New Roman"/>
          <w:b/>
          <w:sz w:val="26"/>
          <w:szCs w:val="26"/>
        </w:rPr>
        <w:t>комбинированного вида «С</w:t>
      </w:r>
      <w:r w:rsidR="00FE59B4">
        <w:rPr>
          <w:rFonts w:ascii="Times New Roman" w:hAnsi="Times New Roman" w:cs="Times New Roman"/>
          <w:b/>
          <w:sz w:val="26"/>
          <w:szCs w:val="26"/>
        </w:rPr>
        <w:t>улпылар</w:t>
      </w:r>
      <w:r w:rsidR="006D3870">
        <w:rPr>
          <w:rFonts w:ascii="Times New Roman" w:hAnsi="Times New Roman" w:cs="Times New Roman"/>
          <w:b/>
          <w:sz w:val="26"/>
          <w:szCs w:val="26"/>
        </w:rPr>
        <w:t>»</w:t>
      </w:r>
    </w:p>
    <w:p w14:paraId="0BC94DCB" w14:textId="77777777" w:rsidR="00725FDA" w:rsidRPr="00280E32" w:rsidRDefault="006D3870" w:rsidP="006D387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городского округа город Сибай Республики Башкортостан</w:t>
      </w:r>
    </w:p>
    <w:p w14:paraId="44BA26AF" w14:textId="77777777" w:rsidR="00725FDA" w:rsidRDefault="00725FDA" w:rsidP="006D38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6ADB6C" w14:textId="77777777" w:rsidR="00725FDA" w:rsidRPr="00725FDA" w:rsidRDefault="00F42208" w:rsidP="006D38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02707B88" w14:textId="77777777" w:rsidR="00725FDA" w:rsidRPr="00725FDA" w:rsidRDefault="00725FDA" w:rsidP="00F422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3FB3D9" w14:textId="77777777" w:rsidR="006D3870" w:rsidRDefault="006D3870" w:rsidP="002E43BF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14:paraId="16E36274" w14:textId="77777777" w:rsidR="00725FDA" w:rsidRPr="006D3870" w:rsidRDefault="002E43BF" w:rsidP="002E43BF">
      <w:pPr>
        <w:jc w:val="center"/>
        <w:rPr>
          <w:rFonts w:ascii="Times New Roman" w:hAnsi="Times New Roman" w:cs="Times New Roman"/>
          <w:b/>
          <w:color w:val="0000FF"/>
          <w:sz w:val="44"/>
          <w:szCs w:val="44"/>
        </w:rPr>
      </w:pPr>
      <w:r w:rsidRPr="006D3870">
        <w:rPr>
          <w:rFonts w:ascii="Times New Roman" w:hAnsi="Times New Roman" w:cs="Times New Roman"/>
          <w:b/>
          <w:color w:val="0000FF"/>
          <w:sz w:val="44"/>
          <w:szCs w:val="44"/>
        </w:rPr>
        <w:t xml:space="preserve">Паспорт </w:t>
      </w:r>
    </w:p>
    <w:p w14:paraId="2C44C5B9" w14:textId="77777777" w:rsidR="00725FDA" w:rsidRPr="006D3870" w:rsidRDefault="002E43BF" w:rsidP="002E43BF">
      <w:pPr>
        <w:jc w:val="center"/>
        <w:rPr>
          <w:rFonts w:ascii="Times New Roman" w:hAnsi="Times New Roman" w:cs="Times New Roman"/>
          <w:b/>
          <w:color w:val="0000FF"/>
          <w:sz w:val="44"/>
          <w:szCs w:val="44"/>
        </w:rPr>
      </w:pPr>
      <w:r w:rsidRPr="006D3870">
        <w:rPr>
          <w:rFonts w:ascii="Times New Roman" w:hAnsi="Times New Roman" w:cs="Times New Roman"/>
          <w:b/>
          <w:color w:val="0000FF"/>
          <w:sz w:val="44"/>
          <w:szCs w:val="44"/>
        </w:rPr>
        <w:t xml:space="preserve">профессиональных компетенций </w:t>
      </w:r>
    </w:p>
    <w:p w14:paraId="65620BEB" w14:textId="77777777" w:rsidR="002E43BF" w:rsidRPr="006D3870" w:rsidRDefault="002E43BF" w:rsidP="006D3870">
      <w:pPr>
        <w:jc w:val="center"/>
        <w:rPr>
          <w:rFonts w:ascii="Times New Roman" w:hAnsi="Times New Roman" w:cs="Times New Roman"/>
          <w:b/>
          <w:color w:val="0000FF"/>
          <w:sz w:val="44"/>
          <w:szCs w:val="44"/>
        </w:rPr>
      </w:pPr>
      <w:r w:rsidRPr="006D3870">
        <w:rPr>
          <w:rFonts w:ascii="Times New Roman" w:hAnsi="Times New Roman" w:cs="Times New Roman"/>
          <w:b/>
          <w:color w:val="0000FF"/>
          <w:sz w:val="44"/>
          <w:szCs w:val="44"/>
        </w:rPr>
        <w:t xml:space="preserve">согласно профессиональному стандарту </w:t>
      </w:r>
    </w:p>
    <w:p w14:paraId="7D701BAC" w14:textId="77777777" w:rsidR="002E43BF" w:rsidRDefault="002E43BF" w:rsidP="002E43BF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50E28580" w14:textId="77777777" w:rsidR="00725FDA" w:rsidRDefault="00725FDA" w:rsidP="002E43BF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1D286E9F" w14:textId="77777777" w:rsidR="00725FDA" w:rsidRDefault="00725FDA" w:rsidP="00F42208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33288B8D" w14:textId="77777777" w:rsidR="00BF348A" w:rsidRDefault="00BF348A" w:rsidP="00D151E2">
      <w:pPr>
        <w:rPr>
          <w:rFonts w:ascii="Times New Roman" w:hAnsi="Times New Roman" w:cs="Times New Roman"/>
          <w:sz w:val="20"/>
          <w:szCs w:val="20"/>
        </w:rPr>
      </w:pPr>
    </w:p>
    <w:p w14:paraId="357E6622" w14:textId="77777777" w:rsidR="006D3870" w:rsidRDefault="006D3870" w:rsidP="00D151E2">
      <w:pPr>
        <w:rPr>
          <w:rFonts w:ascii="Times New Roman" w:hAnsi="Times New Roman" w:cs="Times New Roman"/>
          <w:sz w:val="20"/>
          <w:szCs w:val="20"/>
        </w:rPr>
      </w:pPr>
    </w:p>
    <w:p w14:paraId="4D20EBE2" w14:textId="77777777" w:rsidR="006D3870" w:rsidRDefault="006D3870" w:rsidP="00D151E2">
      <w:pPr>
        <w:rPr>
          <w:rFonts w:ascii="Times New Roman" w:hAnsi="Times New Roman" w:cs="Times New Roman"/>
          <w:sz w:val="20"/>
          <w:szCs w:val="20"/>
        </w:rPr>
      </w:pPr>
    </w:p>
    <w:p w14:paraId="03062C86" w14:textId="77777777" w:rsidR="006D3870" w:rsidRDefault="006D3870" w:rsidP="00D151E2">
      <w:pPr>
        <w:rPr>
          <w:rFonts w:ascii="Times New Roman" w:hAnsi="Times New Roman" w:cs="Times New Roman"/>
          <w:sz w:val="20"/>
          <w:szCs w:val="20"/>
        </w:rPr>
      </w:pPr>
    </w:p>
    <w:p w14:paraId="1EE6C7FB" w14:textId="77777777" w:rsidR="006D3870" w:rsidRPr="00D151E2" w:rsidRDefault="006D3870" w:rsidP="00D151E2">
      <w:pPr>
        <w:rPr>
          <w:rFonts w:ascii="Times New Roman" w:hAnsi="Times New Roman" w:cs="Times New Roman"/>
          <w:sz w:val="20"/>
          <w:szCs w:val="20"/>
        </w:rPr>
      </w:pPr>
    </w:p>
    <w:p w14:paraId="16929D9D" w14:textId="77777777" w:rsidR="00BF348A" w:rsidRDefault="00BF348A" w:rsidP="00BF348A">
      <w:pPr>
        <w:pStyle w:val="a3"/>
        <w:spacing w:after="0"/>
        <w:ind w:left="1080"/>
        <w:rPr>
          <w:rFonts w:ascii="Times New Roman" w:hAnsi="Times New Roman" w:cs="Times New Roman"/>
          <w:sz w:val="20"/>
          <w:szCs w:val="20"/>
        </w:rPr>
      </w:pPr>
    </w:p>
    <w:p w14:paraId="11B547B6" w14:textId="77777777" w:rsidR="00BF348A" w:rsidRPr="006D3870" w:rsidRDefault="00BF348A" w:rsidP="00BF348A">
      <w:pPr>
        <w:pStyle w:val="1"/>
        <w:spacing w:before="0" w:beforeAutospacing="0" w:after="0" w:afterAutospacing="0"/>
        <w:jc w:val="center"/>
        <w:rPr>
          <w:color w:val="0000FF"/>
          <w:sz w:val="28"/>
          <w:szCs w:val="28"/>
        </w:rPr>
      </w:pPr>
      <w:r w:rsidRPr="006D3870">
        <w:rPr>
          <w:color w:val="0000FF"/>
          <w:sz w:val="28"/>
          <w:szCs w:val="28"/>
        </w:rPr>
        <w:lastRenderedPageBreak/>
        <w:t>Методика самооценки соответствия педагогических работников дошкольного учреждения</w:t>
      </w:r>
    </w:p>
    <w:p w14:paraId="728CC304" w14:textId="77777777" w:rsidR="00BF348A" w:rsidRDefault="00BF348A" w:rsidP="006D3870">
      <w:pPr>
        <w:pStyle w:val="1"/>
        <w:spacing w:before="0" w:beforeAutospacing="0" w:after="0" w:afterAutospacing="0"/>
        <w:jc w:val="center"/>
        <w:rPr>
          <w:color w:val="0000FF"/>
          <w:sz w:val="28"/>
          <w:szCs w:val="28"/>
        </w:rPr>
      </w:pPr>
      <w:r w:rsidRPr="006D3870">
        <w:rPr>
          <w:color w:val="0000FF"/>
          <w:sz w:val="28"/>
          <w:szCs w:val="28"/>
        </w:rPr>
        <w:t xml:space="preserve"> требованиям Проф</w:t>
      </w:r>
      <w:r w:rsidR="006D3870">
        <w:rPr>
          <w:color w:val="0000FF"/>
          <w:sz w:val="28"/>
          <w:szCs w:val="28"/>
        </w:rPr>
        <w:t xml:space="preserve">ессионального </w:t>
      </w:r>
      <w:r w:rsidRPr="006D3870">
        <w:rPr>
          <w:color w:val="0000FF"/>
          <w:sz w:val="28"/>
          <w:szCs w:val="28"/>
        </w:rPr>
        <w:t xml:space="preserve">стандарта педагога </w:t>
      </w:r>
    </w:p>
    <w:p w14:paraId="1D226F9C" w14:textId="77777777" w:rsidR="006D3870" w:rsidRPr="006D3870" w:rsidRDefault="006D3870" w:rsidP="006D3870">
      <w:pPr>
        <w:pStyle w:val="1"/>
        <w:spacing w:before="0" w:beforeAutospacing="0" w:after="0" w:afterAutospacing="0"/>
        <w:jc w:val="center"/>
        <w:rPr>
          <w:color w:val="0000FF"/>
          <w:sz w:val="28"/>
          <w:szCs w:val="28"/>
        </w:rPr>
      </w:pPr>
    </w:p>
    <w:p w14:paraId="4D207097" w14:textId="77777777" w:rsidR="00BF348A" w:rsidRDefault="00BF348A" w:rsidP="00BF348A">
      <w:pPr>
        <w:pStyle w:val="a4"/>
        <w:spacing w:before="0" w:beforeAutospacing="0" w:after="0" w:afterAutospacing="0" w:line="276" w:lineRule="auto"/>
        <w:ind w:firstLine="709"/>
        <w:jc w:val="both"/>
      </w:pPr>
      <w:r w:rsidRPr="00924592">
        <w:t>Данная методика самооценки позволит ответить на этот вопрос и определить направления дальнейшей методической работы в ДО</w:t>
      </w:r>
      <w:r>
        <w:t>У</w:t>
      </w:r>
      <w:r w:rsidRPr="00924592">
        <w:t>.</w:t>
      </w:r>
    </w:p>
    <w:p w14:paraId="708C1E2E" w14:textId="77777777" w:rsidR="00BF348A" w:rsidRDefault="00BF348A" w:rsidP="00BF348A">
      <w:pPr>
        <w:pStyle w:val="a4"/>
        <w:spacing w:before="0" w:beforeAutospacing="0" w:after="0" w:afterAutospacing="0" w:line="276" w:lineRule="auto"/>
        <w:ind w:firstLine="709"/>
        <w:jc w:val="both"/>
      </w:pPr>
      <w:r w:rsidRPr="00924592">
        <w:t>Профессиональный стандарт «Педагог (педагогическая деятельность в сфере дошкольного, начального общего, основного общего, среднего общего образования) (воспитатель, учитель)», утв. приказом Минтруда России от 18.10.2013 № 544н, применяется работодателями при формировании кадровой политики и в управлении персоналом, при организации обучения и аттестации работников, заключении трудовых договоров, разработке должностных инструкций и у</w:t>
      </w:r>
      <w:r>
        <w:t>становлении систем оплаты труда.</w:t>
      </w:r>
    </w:p>
    <w:p w14:paraId="4A6EB5EF" w14:textId="77777777" w:rsidR="00BF348A" w:rsidRDefault="00BF348A" w:rsidP="00BF348A">
      <w:pPr>
        <w:pStyle w:val="a4"/>
        <w:spacing w:before="0" w:beforeAutospacing="0" w:after="0" w:afterAutospacing="0" w:line="276" w:lineRule="auto"/>
        <w:ind w:firstLine="709"/>
        <w:jc w:val="both"/>
      </w:pPr>
      <w:r w:rsidRPr="00924592">
        <w:t xml:space="preserve">Профессиональный стандарт педагога (далее — </w:t>
      </w:r>
      <w:proofErr w:type="spellStart"/>
      <w:r w:rsidRPr="00924592">
        <w:t>Профстандарт</w:t>
      </w:r>
      <w:proofErr w:type="spellEnd"/>
      <w:r w:rsidRPr="00924592">
        <w:t xml:space="preserve"> педагога) — это многофункциональный нормативный документ, который определяет квалификационный уровень педагогического работника, позволяющий ему выполнять профессиональные обязанности в соответствии с предъявляемыми требованиями к профессии воспитателя, учителя.</w:t>
      </w:r>
    </w:p>
    <w:p w14:paraId="144668F8" w14:textId="77777777" w:rsidR="00BF348A" w:rsidRDefault="00BF348A" w:rsidP="00BF348A">
      <w:pPr>
        <w:pStyle w:val="a4"/>
        <w:spacing w:before="0" w:beforeAutospacing="0" w:after="0" w:afterAutospacing="0" w:line="276" w:lineRule="auto"/>
        <w:ind w:firstLine="709"/>
        <w:jc w:val="both"/>
      </w:pPr>
      <w:r w:rsidRPr="00924592">
        <w:rPr>
          <w:rStyle w:val="e-highlighted"/>
        </w:rPr>
        <w:t>Основной целью профессиональной деятельности является оказание</w:t>
      </w:r>
      <w:r w:rsidRPr="00924592">
        <w:t xml:space="preserve"> образовательными организациями </w:t>
      </w:r>
      <w:r w:rsidRPr="00924592">
        <w:rPr>
          <w:rStyle w:val="e-highlighted"/>
        </w:rPr>
        <w:t xml:space="preserve">образовательных услуг </w:t>
      </w:r>
      <w:r w:rsidRPr="00924592">
        <w:t>по основным общеобразовательным программам.</w:t>
      </w:r>
    </w:p>
    <w:p w14:paraId="6C35AF15" w14:textId="77777777" w:rsidR="00BF348A" w:rsidRDefault="00BF348A" w:rsidP="00BF348A">
      <w:pPr>
        <w:pStyle w:val="a4"/>
        <w:spacing w:before="0" w:beforeAutospacing="0" w:after="0" w:afterAutospacing="0" w:line="276" w:lineRule="auto"/>
        <w:ind w:firstLine="709"/>
        <w:jc w:val="both"/>
      </w:pPr>
      <w:r w:rsidRPr="00924592">
        <w:t xml:space="preserve">Так как введение </w:t>
      </w:r>
      <w:proofErr w:type="spellStart"/>
      <w:r w:rsidRPr="00924592">
        <w:t>Профстандарта</w:t>
      </w:r>
      <w:proofErr w:type="spellEnd"/>
      <w:r w:rsidRPr="00924592">
        <w:t xml:space="preserve"> педагога опережает изменения системы профессиональной подготовки </w:t>
      </w:r>
      <w:r>
        <w:t xml:space="preserve">педагогов </w:t>
      </w:r>
      <w:r w:rsidRPr="00924592">
        <w:t xml:space="preserve">и процедуры аттестации педагогических кадров, предстоит большая работа по оказанию помощи </w:t>
      </w:r>
      <w:r>
        <w:t>педагогам</w:t>
      </w:r>
      <w:r w:rsidRPr="00924592">
        <w:t xml:space="preserve"> по осмыслению и доведению их квалификации до уровня требований </w:t>
      </w:r>
      <w:proofErr w:type="spellStart"/>
      <w:r w:rsidRPr="00924592">
        <w:t>Профстандарта</w:t>
      </w:r>
      <w:proofErr w:type="spellEnd"/>
      <w:r w:rsidRPr="00924592">
        <w:t>.</w:t>
      </w:r>
    </w:p>
    <w:p w14:paraId="628AB349" w14:textId="77777777" w:rsidR="00BF348A" w:rsidRDefault="00BF348A" w:rsidP="00BF348A">
      <w:pPr>
        <w:pStyle w:val="a4"/>
        <w:spacing w:before="0" w:beforeAutospacing="0" w:after="0" w:afterAutospacing="0" w:line="276" w:lineRule="auto"/>
        <w:ind w:firstLine="709"/>
        <w:jc w:val="both"/>
        <w:rPr>
          <w:rStyle w:val="e-highlighted"/>
        </w:rPr>
      </w:pPr>
      <w:r w:rsidRPr="00924592">
        <w:t xml:space="preserve">В этой связи </w:t>
      </w:r>
      <w:r>
        <w:t>разработана данная</w:t>
      </w:r>
      <w:r w:rsidRPr="00924592">
        <w:rPr>
          <w:rStyle w:val="e-highlighted"/>
        </w:rPr>
        <w:t xml:space="preserve"> методик</w:t>
      </w:r>
      <w:r>
        <w:rPr>
          <w:rStyle w:val="e-highlighted"/>
        </w:rPr>
        <w:t>а</w:t>
      </w:r>
      <w:r w:rsidRPr="00924592">
        <w:rPr>
          <w:rStyle w:val="e-highlighted"/>
        </w:rPr>
        <w:t xml:space="preserve"> самооценки соответствия </w:t>
      </w:r>
      <w:r>
        <w:rPr>
          <w:rStyle w:val="e-highlighted"/>
        </w:rPr>
        <w:t>педагогов</w:t>
      </w:r>
      <w:r w:rsidRPr="00924592">
        <w:rPr>
          <w:rStyle w:val="e-highlighted"/>
        </w:rPr>
        <w:t xml:space="preserve"> требованиям </w:t>
      </w:r>
      <w:proofErr w:type="spellStart"/>
      <w:r w:rsidRPr="00924592">
        <w:rPr>
          <w:rStyle w:val="e-highlighted"/>
        </w:rPr>
        <w:t>Профстандарта</w:t>
      </w:r>
      <w:proofErr w:type="spellEnd"/>
      <w:r w:rsidRPr="00924592">
        <w:rPr>
          <w:rStyle w:val="e-highlighted"/>
        </w:rPr>
        <w:t xml:space="preserve"> педагога</w:t>
      </w:r>
      <w:r>
        <w:rPr>
          <w:rStyle w:val="e-highlighted"/>
        </w:rPr>
        <w:t>.</w:t>
      </w:r>
    </w:p>
    <w:p w14:paraId="7E0CDEB1" w14:textId="77777777" w:rsidR="00BF348A" w:rsidRDefault="00BF348A" w:rsidP="00BF348A">
      <w:pPr>
        <w:pStyle w:val="a4"/>
        <w:spacing w:before="0" w:beforeAutospacing="0" w:after="0" w:afterAutospacing="0" w:line="276" w:lineRule="auto"/>
        <w:ind w:firstLine="709"/>
        <w:jc w:val="both"/>
      </w:pPr>
      <w:r w:rsidRPr="00924592">
        <w:rPr>
          <w:rStyle w:val="e-highlighted"/>
        </w:rPr>
        <w:t>Цель самооценки:</w:t>
      </w:r>
      <w:r w:rsidRPr="00924592">
        <w:t xml:space="preserve"> определить уровень соответствия владения трудовыми функциями требованиям </w:t>
      </w:r>
      <w:proofErr w:type="spellStart"/>
      <w:r w:rsidRPr="00924592">
        <w:t>Профстандарта</w:t>
      </w:r>
      <w:proofErr w:type="spellEnd"/>
      <w:r w:rsidRPr="00924592">
        <w:t xml:space="preserve"> педагога и выявить те показатели, которые оказали максимальное влияние на этот уровень.</w:t>
      </w:r>
    </w:p>
    <w:p w14:paraId="4EC83113" w14:textId="77777777" w:rsidR="00BF348A" w:rsidRDefault="00BF348A" w:rsidP="00BF348A">
      <w:pPr>
        <w:pStyle w:val="a4"/>
        <w:spacing w:before="0" w:beforeAutospacing="0" w:after="0" w:afterAutospacing="0" w:line="276" w:lineRule="auto"/>
        <w:ind w:firstLine="709"/>
        <w:jc w:val="both"/>
      </w:pPr>
      <w:r w:rsidRPr="00924592">
        <w:t xml:space="preserve">Количественный анализ уровней квалификации можно представить в виде таблицы. Оценка по выделенным в таблице показателям осуществляется </w:t>
      </w:r>
      <w:r>
        <w:t>по уровням: начальный, средний, высокий (Приложение 1)</w:t>
      </w:r>
      <w:r w:rsidRPr="00924592">
        <w:t xml:space="preserve">. </w:t>
      </w:r>
    </w:p>
    <w:p w14:paraId="710F7AA5" w14:textId="77777777" w:rsidR="00BF348A" w:rsidRDefault="00BF348A" w:rsidP="00BF348A">
      <w:pPr>
        <w:pStyle w:val="a4"/>
        <w:spacing w:before="0" w:beforeAutospacing="0" w:after="0" w:afterAutospacing="0" w:line="276" w:lineRule="auto"/>
        <w:ind w:firstLine="709"/>
        <w:jc w:val="both"/>
      </w:pPr>
      <w:r w:rsidRPr="00924592">
        <w:t xml:space="preserve">Полученные данные таблицы можно представить в виде </w:t>
      </w:r>
      <w:r>
        <w:t>циклограммы</w:t>
      </w:r>
      <w:r w:rsidRPr="00924592">
        <w:t xml:space="preserve">, </w:t>
      </w:r>
      <w:r>
        <w:t xml:space="preserve"> цветовые сегменты которой </w:t>
      </w:r>
      <w:r w:rsidRPr="00924592">
        <w:t xml:space="preserve"> </w:t>
      </w:r>
      <w:r>
        <w:t>отражают полученные проценты значений изучаемых показателей</w:t>
      </w:r>
      <w:r w:rsidRPr="00924592">
        <w:t xml:space="preserve">. Это </w:t>
      </w:r>
      <w:r>
        <w:t>определит направления</w:t>
      </w:r>
      <w:r w:rsidRPr="00924592">
        <w:t xml:space="preserve"> дальнейшей </w:t>
      </w:r>
      <w:r>
        <w:t>методической работы в дошкольном</w:t>
      </w:r>
      <w:r w:rsidRPr="00924592">
        <w:t xml:space="preserve"> образовательно</w:t>
      </w:r>
      <w:r>
        <w:t>м</w:t>
      </w:r>
      <w:r w:rsidRPr="00924592">
        <w:t xml:space="preserve"> </w:t>
      </w:r>
      <w:r>
        <w:t>учреждении</w:t>
      </w:r>
      <w:r w:rsidRPr="00924592">
        <w:t xml:space="preserve"> по развитию уровня профессиональной компетентности педагогов.</w:t>
      </w:r>
    </w:p>
    <w:p w14:paraId="79E0F67C" w14:textId="77777777" w:rsidR="00BF348A" w:rsidRDefault="00BF348A" w:rsidP="00BF348A">
      <w:pPr>
        <w:pStyle w:val="a4"/>
        <w:spacing w:before="0" w:beforeAutospacing="0" w:after="0" w:afterAutospacing="0" w:line="276" w:lineRule="auto"/>
        <w:ind w:firstLine="709"/>
        <w:jc w:val="both"/>
      </w:pPr>
      <w:r w:rsidRPr="00924592">
        <w:t>Деятельность ДО</w:t>
      </w:r>
      <w:r>
        <w:t>У</w:t>
      </w:r>
      <w:r w:rsidRPr="00924592">
        <w:t xml:space="preserve"> по приведению уровня владения педа</w:t>
      </w:r>
      <w:r>
        <w:t>гогическими работниками трудовыми</w:t>
      </w:r>
      <w:r w:rsidRPr="00924592">
        <w:t xml:space="preserve"> ф</w:t>
      </w:r>
      <w:r>
        <w:t>ункциями</w:t>
      </w:r>
      <w:r w:rsidRPr="00924592">
        <w:t xml:space="preserve"> к уровню требований </w:t>
      </w:r>
      <w:proofErr w:type="spellStart"/>
      <w:r w:rsidRPr="00924592">
        <w:t>Профстандарта</w:t>
      </w:r>
      <w:proofErr w:type="spellEnd"/>
      <w:r w:rsidRPr="00924592">
        <w:t xml:space="preserve"> педагога можно представить в виде алгоритма (приложение 2).</w:t>
      </w:r>
    </w:p>
    <w:p w14:paraId="465CFEA3" w14:textId="77777777" w:rsidR="006D3870" w:rsidRDefault="006D3870" w:rsidP="00BF348A">
      <w:pPr>
        <w:pStyle w:val="a4"/>
        <w:spacing w:before="0" w:beforeAutospacing="0" w:after="0" w:afterAutospacing="0" w:line="276" w:lineRule="auto"/>
        <w:ind w:firstLine="709"/>
        <w:jc w:val="both"/>
      </w:pPr>
    </w:p>
    <w:p w14:paraId="78A19C56" w14:textId="77777777" w:rsidR="006D3870" w:rsidRDefault="006D3870" w:rsidP="00BF348A">
      <w:pPr>
        <w:pStyle w:val="a4"/>
        <w:spacing w:before="0" w:beforeAutospacing="0" w:after="0" w:afterAutospacing="0" w:line="276" w:lineRule="auto"/>
        <w:ind w:firstLine="709"/>
        <w:jc w:val="both"/>
      </w:pPr>
    </w:p>
    <w:p w14:paraId="6AF7895F" w14:textId="77777777" w:rsidR="006D3870" w:rsidRDefault="006D3870" w:rsidP="00BF348A">
      <w:pPr>
        <w:pStyle w:val="a4"/>
        <w:spacing w:before="0" w:beforeAutospacing="0" w:after="0" w:afterAutospacing="0" w:line="276" w:lineRule="auto"/>
        <w:ind w:firstLine="709"/>
        <w:jc w:val="both"/>
      </w:pPr>
    </w:p>
    <w:p w14:paraId="355E04B6" w14:textId="77777777" w:rsidR="006D3870" w:rsidRDefault="006D3870" w:rsidP="00BF348A">
      <w:pPr>
        <w:pStyle w:val="a4"/>
        <w:spacing w:before="0" w:beforeAutospacing="0" w:after="0" w:afterAutospacing="0" w:line="276" w:lineRule="auto"/>
        <w:ind w:firstLine="709"/>
        <w:jc w:val="both"/>
      </w:pPr>
    </w:p>
    <w:p w14:paraId="72E7960D" w14:textId="77777777" w:rsidR="006D3870" w:rsidRPr="00924592" w:rsidRDefault="006D3870" w:rsidP="00BF348A">
      <w:pPr>
        <w:pStyle w:val="a4"/>
        <w:spacing w:before="0" w:beforeAutospacing="0" w:after="0" w:afterAutospacing="0" w:line="276" w:lineRule="auto"/>
        <w:ind w:firstLine="709"/>
        <w:jc w:val="both"/>
      </w:pPr>
    </w:p>
    <w:p w14:paraId="39746C0E" w14:textId="77777777" w:rsidR="00BF348A" w:rsidRPr="00924592" w:rsidRDefault="00BF348A" w:rsidP="006D3870">
      <w:pPr>
        <w:pStyle w:val="4"/>
        <w:spacing w:line="276" w:lineRule="auto"/>
        <w:jc w:val="right"/>
      </w:pPr>
      <w:r w:rsidRPr="00924592">
        <w:lastRenderedPageBreak/>
        <w:t>Приложение 1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2"/>
        <w:gridCol w:w="81"/>
      </w:tblGrid>
      <w:tr w:rsidR="00BF348A" w:rsidRPr="00924592" w14:paraId="2C19DA7B" w14:textId="77777777" w:rsidTr="00F547B6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437"/>
            </w:tblGrid>
            <w:tr w:rsidR="00BF348A" w:rsidRPr="00924592" w14:paraId="4B980CCE" w14:textId="77777777" w:rsidTr="00F547B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2622E53" w14:textId="77777777" w:rsidR="00BF348A" w:rsidRPr="00BF348A" w:rsidRDefault="00BF348A" w:rsidP="00F547B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Суммарный балл</w:t>
                  </w:r>
                  <w:r w:rsidRPr="00BF348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:</w:t>
                  </w:r>
                </w:p>
              </w:tc>
            </w:tr>
            <w:tr w:rsidR="00BF348A" w:rsidRPr="00924592" w14:paraId="747F79B9" w14:textId="77777777" w:rsidTr="00F547B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3300ED5" w14:textId="77777777" w:rsidR="00BF348A" w:rsidRPr="00BF348A" w:rsidRDefault="00BF348A" w:rsidP="00BF348A">
                  <w:pPr>
                    <w:pStyle w:val="a4"/>
                    <w:spacing w:before="0" w:beforeAutospacing="0" w:after="0" w:afterAutospacing="0" w:line="360" w:lineRule="auto"/>
                    <w:jc w:val="both"/>
                    <w:rPr>
                      <w:i/>
                    </w:rPr>
                  </w:pPr>
                  <w:r w:rsidRPr="00BF348A">
                    <w:rPr>
                      <w:rStyle w:val="e-highlighted"/>
                      <w:i/>
                    </w:rPr>
                    <w:t xml:space="preserve">Оценка по выделенным показателям осуществляется по трехбалльной системе: </w:t>
                  </w:r>
                </w:p>
                <w:p w14:paraId="05B5CC9C" w14:textId="77777777" w:rsidR="00BF348A" w:rsidRPr="00BF348A" w:rsidRDefault="00BF348A" w:rsidP="00BF348A">
                  <w:pPr>
                    <w:numPr>
                      <w:ilvl w:val="0"/>
                      <w:numId w:val="12"/>
                    </w:num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4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«2» — педагогический работник соответствует данному требованию </w:t>
                  </w:r>
                  <w:proofErr w:type="spellStart"/>
                  <w:r w:rsidRPr="00BF34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Профстандарта</w:t>
                  </w:r>
                  <w:proofErr w:type="spellEnd"/>
                  <w:r w:rsidRPr="00BF34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педагога на высоком уровне;</w:t>
                  </w:r>
                </w:p>
                <w:p w14:paraId="2A773E3C" w14:textId="77777777" w:rsidR="00BF348A" w:rsidRPr="00BF348A" w:rsidRDefault="00BF348A" w:rsidP="00BF348A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4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«1» — педагогический работник соответствует данному требованию </w:t>
                  </w:r>
                  <w:proofErr w:type="spellStart"/>
                  <w:r w:rsidRPr="00BF34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Профстандарта</w:t>
                  </w:r>
                  <w:proofErr w:type="spellEnd"/>
                  <w:r w:rsidRPr="00BF34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педагога частично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средний уровень</w:t>
                  </w:r>
                  <w:r w:rsidRPr="00BF34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(есть резервы или недостатки при выполнении требования);</w:t>
                  </w:r>
                </w:p>
                <w:p w14:paraId="3B9B5B2A" w14:textId="77777777" w:rsidR="00BF348A" w:rsidRPr="00BF348A" w:rsidRDefault="00BF348A" w:rsidP="00BF348A">
                  <w:pPr>
                    <w:numPr>
                      <w:ilvl w:val="0"/>
                      <w:numId w:val="12"/>
                    </w:numPr>
                    <w:spacing w:after="0" w:line="360" w:lineRule="auto"/>
                    <w:ind w:hanging="33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4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«0» — педагогический работник не соответствует данному требованию </w:t>
                  </w:r>
                  <w:proofErr w:type="spellStart"/>
                  <w:r w:rsidRPr="00BF34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Профстандарта</w:t>
                  </w:r>
                  <w:proofErr w:type="spellEnd"/>
                  <w:r w:rsidRPr="00BF34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педагога</w:t>
                  </w:r>
                  <w:r w:rsidR="00D151E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низкий уровень</w:t>
                  </w:r>
                  <w:r w:rsidRPr="00BF34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(требование практически не выполняется).</w:t>
                  </w:r>
                </w:p>
                <w:p w14:paraId="52052C27" w14:textId="77777777" w:rsidR="00BF348A" w:rsidRPr="00BF348A" w:rsidRDefault="00BF348A" w:rsidP="00BF348A">
                  <w:pPr>
                    <w:pStyle w:val="a4"/>
                    <w:spacing w:before="0" w:beforeAutospacing="0" w:after="0" w:afterAutospacing="0" w:line="360" w:lineRule="auto"/>
                    <w:ind w:firstLine="709"/>
                    <w:jc w:val="both"/>
                  </w:pPr>
                  <w:r>
                    <w:t>Уровень владения трудовыми функциями</w:t>
                  </w:r>
                  <w:r w:rsidRPr="00BF348A">
                    <w:t xml:space="preserve"> рассчитывается по следующей формуле: </w:t>
                  </w:r>
                  <w:r>
                    <w:t xml:space="preserve">где в числителе дроби - </w:t>
                  </w:r>
                  <w:r w:rsidRPr="00BF348A">
                    <w:t>суммарное количество баллов по всем показателям; в знаменателе </w:t>
                  </w:r>
                  <w:r>
                    <w:t>- количество показателей</w:t>
                  </w:r>
                  <w:r w:rsidRPr="00BF348A">
                    <w:t>, умноженное на два</w:t>
                  </w:r>
                  <w:r w:rsidRPr="00BF348A">
                    <w:br/>
                    <w:t xml:space="preserve">(∑ </w:t>
                  </w:r>
                  <w:proofErr w:type="spellStart"/>
                  <w:r w:rsidRPr="00BF348A">
                    <w:t>max</w:t>
                  </w:r>
                  <w:proofErr w:type="spellEnd"/>
                  <w:r w:rsidRPr="00BF348A">
                    <w:t xml:space="preserve"> = 26×2 = 52).</w:t>
                  </w:r>
                </w:p>
                <w:p w14:paraId="2B7BC277" w14:textId="77777777" w:rsidR="00BF348A" w:rsidRPr="00BF348A" w:rsidRDefault="00BF348A" w:rsidP="00BF348A">
                  <w:pPr>
                    <w:pStyle w:val="a4"/>
                    <w:spacing w:before="0" w:beforeAutospacing="0" w:after="0" w:afterAutospacing="0" w:line="360" w:lineRule="auto"/>
                    <w:ind w:firstLine="709"/>
                    <w:jc w:val="both"/>
                  </w:pPr>
                  <w:r w:rsidRPr="00BF348A">
                    <w:rPr>
                      <w:rStyle w:val="e-highlighted"/>
                      <w:i/>
                    </w:rPr>
                    <w:t>Обработка результатов</w:t>
                  </w:r>
                  <w:r w:rsidRPr="00BF348A">
                    <w:rPr>
                      <w:rStyle w:val="e-highlighted"/>
                    </w:rPr>
                    <w:t xml:space="preserve">: </w:t>
                  </w:r>
                </w:p>
                <w:p w14:paraId="45E01118" w14:textId="77777777" w:rsidR="00BF348A" w:rsidRPr="00BF348A" w:rsidRDefault="00BF348A" w:rsidP="00BF348A">
                  <w:pPr>
                    <w:numPr>
                      <w:ilvl w:val="0"/>
                      <w:numId w:val="13"/>
                    </w:num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4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100–85% — оптимальный уровень;</w:t>
                  </w:r>
                </w:p>
                <w:p w14:paraId="3FFC9298" w14:textId="77777777" w:rsidR="00BF348A" w:rsidRPr="00BF348A" w:rsidRDefault="00BF348A" w:rsidP="00BF348A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4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84–60% — допустимый уровень;</w:t>
                  </w:r>
                </w:p>
                <w:p w14:paraId="5790B8FE" w14:textId="77777777" w:rsidR="00BF348A" w:rsidRPr="00BF348A" w:rsidRDefault="00BF348A" w:rsidP="00BF348A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4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59–50% — критический уровень;</w:t>
                  </w:r>
                </w:p>
                <w:p w14:paraId="6615D810" w14:textId="77777777" w:rsidR="00BF348A" w:rsidRDefault="00BF348A" w:rsidP="00BF348A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4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&lt; 50% — недопустимый уровень.</w:t>
                  </w:r>
                </w:p>
                <w:p w14:paraId="6F0EDE50" w14:textId="77777777" w:rsidR="00BF348A" w:rsidRDefault="00BF348A" w:rsidP="00BF348A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873909C" w14:textId="77777777" w:rsidR="00BF348A" w:rsidRPr="00BF348A" w:rsidRDefault="00BF348A" w:rsidP="00BF348A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596DB23B" w14:textId="77777777" w:rsidR="00BF348A" w:rsidRPr="00924592" w:rsidRDefault="00BF348A" w:rsidP="00F547B6"/>
        </w:tc>
        <w:tc>
          <w:tcPr>
            <w:tcW w:w="0" w:type="auto"/>
            <w:vAlign w:val="center"/>
            <w:hideMark/>
          </w:tcPr>
          <w:p w14:paraId="605B5D5E" w14:textId="77777777" w:rsidR="00BF348A" w:rsidRPr="00924592" w:rsidRDefault="00BF348A" w:rsidP="00F547B6">
            <w:pPr>
              <w:jc w:val="both"/>
            </w:pPr>
          </w:p>
        </w:tc>
      </w:tr>
      <w:tr w:rsidR="00BF348A" w:rsidRPr="00924592" w14:paraId="23118D4B" w14:textId="77777777" w:rsidTr="00F547B6">
        <w:trPr>
          <w:trHeight w:val="2574"/>
          <w:tblCellSpacing w:w="15" w:type="dxa"/>
        </w:trPr>
        <w:tc>
          <w:tcPr>
            <w:tcW w:w="0" w:type="auto"/>
            <w:vAlign w:val="center"/>
            <w:hideMark/>
          </w:tcPr>
          <w:p w14:paraId="76DF79C5" w14:textId="77777777" w:rsidR="00BF348A" w:rsidRDefault="00BF348A" w:rsidP="00D151E2">
            <w:pPr>
              <w:pStyle w:val="4"/>
              <w:spacing w:after="0" w:afterAutospacing="0" w:line="276" w:lineRule="auto"/>
              <w:jc w:val="right"/>
            </w:pPr>
            <w:r w:rsidRPr="00924592">
              <w:lastRenderedPageBreak/>
              <w:t>Приложение 2</w:t>
            </w:r>
            <w:r>
              <w:t xml:space="preserve"> </w:t>
            </w:r>
          </w:p>
          <w:p w14:paraId="764F79A4" w14:textId="77777777" w:rsidR="00BF348A" w:rsidRDefault="00BF348A" w:rsidP="00F547B6">
            <w:pPr>
              <w:pStyle w:val="4"/>
              <w:spacing w:before="0" w:beforeAutospacing="0" w:after="0" w:afterAutospacing="0"/>
              <w:jc w:val="center"/>
            </w:pPr>
          </w:p>
          <w:p w14:paraId="61FA8B2D" w14:textId="77777777" w:rsidR="00BF348A" w:rsidRDefault="00BF348A" w:rsidP="00F547B6">
            <w:pPr>
              <w:pStyle w:val="4"/>
              <w:spacing w:before="0" w:beforeAutospacing="0" w:after="0" w:afterAutospacing="0"/>
              <w:jc w:val="center"/>
            </w:pPr>
          </w:p>
          <w:p w14:paraId="63BA2E43" w14:textId="77777777" w:rsidR="00BF348A" w:rsidRPr="006D3870" w:rsidRDefault="00BF348A" w:rsidP="00F547B6">
            <w:pPr>
              <w:pStyle w:val="4"/>
              <w:spacing w:before="0" w:beforeAutospacing="0" w:after="0" w:afterAutospacing="0"/>
              <w:jc w:val="center"/>
              <w:rPr>
                <w:color w:val="0000FF"/>
              </w:rPr>
            </w:pPr>
            <w:r w:rsidRPr="006D3870">
              <w:rPr>
                <w:color w:val="0000FF"/>
              </w:rPr>
              <w:t>Алгоритм деятельности ДОУ по приведению уровня владения педагогами трудовыми функциями</w:t>
            </w:r>
          </w:p>
          <w:p w14:paraId="788DB646" w14:textId="77777777" w:rsidR="00BF348A" w:rsidRPr="006D3870" w:rsidRDefault="00BF348A" w:rsidP="00F547B6">
            <w:pPr>
              <w:pStyle w:val="4"/>
              <w:spacing w:before="0" w:beforeAutospacing="0" w:after="0" w:afterAutospacing="0"/>
              <w:jc w:val="center"/>
              <w:rPr>
                <w:color w:val="0000FF"/>
              </w:rPr>
            </w:pPr>
            <w:r w:rsidRPr="006D3870">
              <w:rPr>
                <w:color w:val="0000FF"/>
              </w:rPr>
              <w:t xml:space="preserve">к уровню требований </w:t>
            </w:r>
            <w:proofErr w:type="spellStart"/>
            <w:r w:rsidRPr="006D3870">
              <w:rPr>
                <w:color w:val="0000FF"/>
              </w:rPr>
              <w:t>Профстандарта</w:t>
            </w:r>
            <w:proofErr w:type="spellEnd"/>
          </w:p>
          <w:p w14:paraId="6F9697E2" w14:textId="77777777" w:rsidR="00BF348A" w:rsidRPr="00924592" w:rsidRDefault="00BF348A" w:rsidP="00D151E2">
            <w:pPr>
              <w:pStyle w:val="4"/>
              <w:spacing w:before="0" w:beforeAutospacing="0" w:after="0" w:afterAutospacing="0" w:line="276" w:lineRule="auto"/>
            </w:pPr>
          </w:p>
          <w:p w14:paraId="7F4DAE10" w14:textId="77777777" w:rsidR="00BF348A" w:rsidRPr="00924592" w:rsidRDefault="00BF348A" w:rsidP="00D151E2">
            <w:pPr>
              <w:pStyle w:val="a4"/>
              <w:spacing w:before="0" w:beforeAutospacing="0" w:after="0" w:afterAutospacing="0" w:line="276" w:lineRule="auto"/>
            </w:pPr>
            <w:r w:rsidRPr="00924592">
              <w:rPr>
                <w:rStyle w:val="e-highlighted"/>
              </w:rPr>
              <w:t xml:space="preserve">1. Самоанализ уровня подготовки </w:t>
            </w:r>
            <w:r>
              <w:rPr>
                <w:rStyle w:val="e-highlighted"/>
              </w:rPr>
              <w:t>педагогов</w:t>
            </w:r>
            <w:r w:rsidRPr="00924592">
              <w:rPr>
                <w:rStyle w:val="e-highlighted"/>
              </w:rPr>
              <w:t xml:space="preserve"> к выполнению трудовых функций </w:t>
            </w:r>
            <w:r w:rsidRPr="00924592">
              <w:br/>
            </w:r>
            <w:r>
              <w:t>Педагоги</w:t>
            </w:r>
            <w:r w:rsidRPr="00924592">
              <w:t xml:space="preserve"> самостоятельно анализируют, каким требованиям </w:t>
            </w:r>
            <w:proofErr w:type="spellStart"/>
            <w:r w:rsidRPr="00924592">
              <w:t>Профст</w:t>
            </w:r>
            <w:r>
              <w:t>андарта</w:t>
            </w:r>
            <w:proofErr w:type="spellEnd"/>
            <w:r>
              <w:t xml:space="preserve"> педагога они отвечают, </w:t>
            </w:r>
            <w:r w:rsidRPr="00924592">
              <w:t xml:space="preserve"> где у них имеются затруднения. Определяют, как их решить: пойти на курсы дополнительного профессионального образования, воспользоваться возможностями внутрикорпоративного повышения квалификации, посетить открытые показы </w:t>
            </w:r>
            <w:r w:rsidR="00D151E2">
              <w:t>организованной</w:t>
            </w:r>
            <w:r w:rsidRPr="00924592">
              <w:t xml:space="preserve"> </w:t>
            </w:r>
            <w:r w:rsidR="00D151E2">
              <w:t xml:space="preserve">образовательной деятельности с воспитанниками </w:t>
            </w:r>
            <w:r w:rsidRPr="00924592">
              <w:t>и другие воспитательные мероприятия опытных коллег или заняться самообразованием.</w:t>
            </w:r>
          </w:p>
          <w:p w14:paraId="621B8A7B" w14:textId="77777777" w:rsidR="00BF348A" w:rsidRPr="00924592" w:rsidRDefault="00BF348A" w:rsidP="00D151E2">
            <w:pPr>
              <w:pStyle w:val="a4"/>
              <w:spacing w:line="276" w:lineRule="auto"/>
            </w:pPr>
            <w:r w:rsidRPr="00924592">
              <w:rPr>
                <w:rStyle w:val="e-highlighted"/>
              </w:rPr>
              <w:t xml:space="preserve">2. Анализ затруднений </w:t>
            </w:r>
            <w:r>
              <w:rPr>
                <w:rStyle w:val="e-highlighted"/>
              </w:rPr>
              <w:t>педагогов</w:t>
            </w:r>
            <w:r w:rsidRPr="00924592">
              <w:rPr>
                <w:rStyle w:val="e-highlighted"/>
              </w:rPr>
              <w:t xml:space="preserve"> на заседаниях </w:t>
            </w:r>
            <w:r w:rsidR="004E67DA">
              <w:rPr>
                <w:rStyle w:val="e-highlighted"/>
              </w:rPr>
              <w:t>педагогических советов</w:t>
            </w:r>
            <w:r w:rsidRPr="00924592">
              <w:rPr>
                <w:rStyle w:val="e-highlighted"/>
              </w:rPr>
              <w:t xml:space="preserve">, определение возможности их преодоления на уровне </w:t>
            </w:r>
            <w:r>
              <w:rPr>
                <w:rStyle w:val="e-highlighted"/>
              </w:rPr>
              <w:t>ДОУ</w:t>
            </w:r>
            <w:r w:rsidRPr="00924592">
              <w:t xml:space="preserve"> (мастер-классы, стажировки, </w:t>
            </w:r>
            <w:proofErr w:type="spellStart"/>
            <w:r w:rsidRPr="00924592">
              <w:t>взаимопос</w:t>
            </w:r>
            <w:r w:rsidR="00D151E2">
              <w:t>ещения</w:t>
            </w:r>
            <w:proofErr w:type="spellEnd"/>
            <w:r w:rsidR="00D151E2">
              <w:t xml:space="preserve"> организованной</w:t>
            </w:r>
            <w:r w:rsidR="00D151E2" w:rsidRPr="00924592">
              <w:t xml:space="preserve"> </w:t>
            </w:r>
            <w:r w:rsidR="00D151E2">
              <w:t xml:space="preserve">образовательной деятельности с воспитанниками </w:t>
            </w:r>
            <w:r w:rsidRPr="00924592">
              <w:t>и других мероприятий с </w:t>
            </w:r>
            <w:r w:rsidR="004E67DA">
              <w:t>воспитанника</w:t>
            </w:r>
            <w:r w:rsidRPr="00924592">
              <w:t xml:space="preserve"> и их родителями, диссеминация передового педагогического опыта и т. д.).</w:t>
            </w:r>
          </w:p>
          <w:p w14:paraId="559C7576" w14:textId="77777777" w:rsidR="00BF348A" w:rsidRPr="00924592" w:rsidRDefault="00BF348A" w:rsidP="00D151E2">
            <w:pPr>
              <w:pStyle w:val="a4"/>
              <w:spacing w:line="276" w:lineRule="auto"/>
            </w:pPr>
            <w:r w:rsidRPr="00924592">
              <w:rPr>
                <w:rStyle w:val="e-highlighted"/>
              </w:rPr>
              <w:t>3. Анализ уровня подготовки во</w:t>
            </w:r>
            <w:r w:rsidR="00D151E2">
              <w:rPr>
                <w:rStyle w:val="e-highlighted"/>
              </w:rPr>
              <w:t>спитателей старшим воспитателем.</w:t>
            </w:r>
            <w:r w:rsidRPr="00924592">
              <w:br/>
              <w:t xml:space="preserve">На основе мероприятий в рамках внутренней системы оценки качества образования (образовательной деятельности) или результатов </w:t>
            </w:r>
            <w:r w:rsidR="00D151E2" w:rsidRPr="00924592">
              <w:t>внутри</w:t>
            </w:r>
            <w:r w:rsidR="00D151E2">
              <w:t>корпоративного</w:t>
            </w:r>
            <w:r w:rsidRPr="00924592">
              <w:t xml:space="preserve"> контроля (анализа </w:t>
            </w:r>
            <w:r w:rsidR="00D151E2">
              <w:t xml:space="preserve">организованной </w:t>
            </w:r>
            <w:r w:rsidRPr="00924592">
              <w:t>образовательной деятельности и других мероприятий с </w:t>
            </w:r>
            <w:r w:rsidR="00D151E2">
              <w:t>воспитанниками</w:t>
            </w:r>
            <w:r w:rsidRPr="00924592">
              <w:t xml:space="preserve">, данных диагностики уровня достижения целевых ориентиров воспитанниками) анализируется соответствие </w:t>
            </w:r>
            <w:r w:rsidR="00D151E2">
              <w:t>педагогов</w:t>
            </w:r>
            <w:r w:rsidRPr="00924592">
              <w:t xml:space="preserve"> требованиям </w:t>
            </w:r>
            <w:proofErr w:type="spellStart"/>
            <w:r w:rsidRPr="00924592">
              <w:t>Профстандарта</w:t>
            </w:r>
            <w:proofErr w:type="spellEnd"/>
            <w:r w:rsidRPr="00924592">
              <w:t xml:space="preserve"> педагога и предлагаются варианты решения проблем с точки зрения администрации ДО</w:t>
            </w:r>
            <w:r w:rsidR="00D151E2">
              <w:t>У</w:t>
            </w:r>
            <w:r w:rsidRPr="00924592">
              <w:t>.</w:t>
            </w:r>
          </w:p>
          <w:p w14:paraId="6E531578" w14:textId="77777777" w:rsidR="00BF348A" w:rsidRPr="00924592" w:rsidRDefault="00BF348A" w:rsidP="00D151E2">
            <w:pPr>
              <w:pStyle w:val="a4"/>
              <w:spacing w:line="276" w:lineRule="auto"/>
            </w:pPr>
            <w:r w:rsidRPr="00924592">
              <w:rPr>
                <w:rStyle w:val="e-highlighted"/>
              </w:rPr>
              <w:t xml:space="preserve">4. Совместное обсуждение результатов анализа и предложений всех трех сторон </w:t>
            </w:r>
            <w:r w:rsidRPr="00924592">
              <w:t xml:space="preserve">на педагогическом совете «Ресурсы развития выполнения трудовых функций на основе </w:t>
            </w:r>
            <w:proofErr w:type="spellStart"/>
            <w:r w:rsidRPr="00924592">
              <w:t>Профстандарта</w:t>
            </w:r>
            <w:proofErr w:type="spellEnd"/>
            <w:r w:rsidRPr="00924592">
              <w:t xml:space="preserve"> педагога» и разработка оптимальных путей устранения проблем для каждого </w:t>
            </w:r>
            <w:r w:rsidR="00D151E2">
              <w:t>педагога -</w:t>
            </w:r>
            <w:r w:rsidRPr="00924592">
              <w:t xml:space="preserve"> составление индивидуальной профессионально-личностной</w:t>
            </w:r>
            <w:r w:rsidR="00D151E2">
              <w:t xml:space="preserve"> </w:t>
            </w:r>
            <w:r w:rsidRPr="00924592">
              <w:t>образовательно-методической траектории (что, когда, где, за какие средства).</w:t>
            </w:r>
          </w:p>
          <w:p w14:paraId="046B8220" w14:textId="77777777" w:rsidR="00BF348A" w:rsidRPr="00924592" w:rsidRDefault="00BF348A" w:rsidP="00BF348A">
            <w:pPr>
              <w:pStyle w:val="a4"/>
              <w:spacing w:line="360" w:lineRule="auto"/>
            </w:pPr>
            <w:r w:rsidRPr="00924592">
              <w:rPr>
                <w:rStyle w:val="e-highlighted"/>
              </w:rPr>
              <w:t>5. Реализация намеченных мероприятий в максимально короткие сроки</w:t>
            </w:r>
            <w:r w:rsidR="00D151E2">
              <w:rPr>
                <w:rStyle w:val="e-highlighted"/>
              </w:rPr>
              <w:t>.</w:t>
            </w:r>
            <w:r w:rsidRPr="00924592">
              <w:rPr>
                <w:rStyle w:val="e-highlighted"/>
              </w:rPr>
              <w:t xml:space="preserve"> </w:t>
            </w:r>
          </w:p>
          <w:p w14:paraId="2B6BBDE6" w14:textId="77777777" w:rsidR="00BF348A" w:rsidRPr="00924592" w:rsidRDefault="00BF348A" w:rsidP="00F547B6">
            <w:pPr>
              <w:ind w:firstLine="709"/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5F60E3D7" w14:textId="77777777" w:rsidR="00BF348A" w:rsidRPr="00924592" w:rsidRDefault="00BF348A" w:rsidP="00F547B6">
            <w:pPr>
              <w:jc w:val="both"/>
            </w:pPr>
          </w:p>
        </w:tc>
      </w:tr>
    </w:tbl>
    <w:p w14:paraId="73663615" w14:textId="77777777" w:rsidR="006D3870" w:rsidRDefault="006D3870" w:rsidP="00D151E2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3335BA8B" w14:textId="77777777" w:rsidR="006D3870" w:rsidRPr="006D3870" w:rsidRDefault="006D3870" w:rsidP="00D151E2">
      <w:pPr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14:paraId="2F42242A" w14:textId="77777777" w:rsidR="002E43BF" w:rsidRPr="006D3870" w:rsidRDefault="002E43BF" w:rsidP="00D151E2">
      <w:pPr>
        <w:jc w:val="center"/>
        <w:rPr>
          <w:rFonts w:ascii="Times New Roman" w:hAnsi="Times New Roman" w:cs="Times New Roman"/>
          <w:b/>
          <w:bCs/>
          <w:color w:val="0000FF"/>
          <w:sz w:val="26"/>
          <w:szCs w:val="26"/>
        </w:rPr>
      </w:pPr>
      <w:r w:rsidRPr="006D3870">
        <w:rPr>
          <w:rFonts w:ascii="Times New Roman" w:hAnsi="Times New Roman" w:cs="Times New Roman"/>
          <w:b/>
          <w:bCs/>
          <w:color w:val="0000FF"/>
          <w:sz w:val="26"/>
          <w:szCs w:val="26"/>
        </w:rPr>
        <w:t>Уровни владения  профессиональными компетенциями</w:t>
      </w:r>
    </w:p>
    <w:tbl>
      <w:tblPr>
        <w:tblW w:w="1460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94"/>
        <w:gridCol w:w="10206"/>
      </w:tblGrid>
      <w:tr w:rsidR="002E43BF" w14:paraId="66D11C2A" w14:textId="77777777" w:rsidTr="00FC465A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2258B" w14:textId="77777777" w:rsidR="002E43BF" w:rsidRDefault="002E4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Ступени уровней </w:t>
            </w:r>
          </w:p>
          <w:p w14:paraId="11170783" w14:textId="77777777" w:rsidR="002E43BF" w:rsidRDefault="002E43BF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владения компетенциями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7E10A" w14:textId="77777777" w:rsidR="002E43BF" w:rsidRDefault="002E43BF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Отличительные признаки</w:t>
            </w:r>
          </w:p>
        </w:tc>
      </w:tr>
      <w:tr w:rsidR="002E43BF" w14:paraId="054EE5CF" w14:textId="77777777" w:rsidTr="00FC465A">
        <w:trPr>
          <w:trHeight w:val="1295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267CC" w14:textId="77777777" w:rsidR="002E43BF" w:rsidRPr="00F42208" w:rsidRDefault="002E4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422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Начальный</w:t>
            </w:r>
          </w:p>
          <w:p w14:paraId="4BC4F691" w14:textId="77777777" w:rsidR="002E43BF" w:rsidRDefault="002E43BF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(удовлетворительный)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40372" w14:textId="77777777" w:rsidR="00F42208" w:rsidRPr="006D3870" w:rsidRDefault="002E43BF" w:rsidP="00F42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FF"/>
                <w:sz w:val="24"/>
                <w:szCs w:val="24"/>
                <w:lang w:eastAsia="zh-CN"/>
              </w:rPr>
            </w:pPr>
            <w:r w:rsidRPr="006D3870">
              <w:rPr>
                <w:rFonts w:ascii="Times New Roman" w:hAnsi="Times New Roman" w:cs="Times New Roman"/>
                <w:b/>
                <w:bCs/>
                <w:i/>
                <w:color w:val="0000FF"/>
                <w:sz w:val="24"/>
                <w:szCs w:val="24"/>
              </w:rPr>
              <w:t>«Знает»</w:t>
            </w:r>
          </w:p>
          <w:p w14:paraId="0C752667" w14:textId="77777777" w:rsidR="002E43BF" w:rsidRPr="00F42208" w:rsidRDefault="002E43BF" w:rsidP="00F4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 </w:t>
            </w:r>
            <w:r w:rsidRPr="00FC465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 преобладают предметные и частично методические знания. Педагогическая направленность слабо выражена. Испытывает трудности в налаживании сотруднических отношений с детьми. Не имеет представления о средствах, способствующих развитию обучающихся  в процессе воспитательно - образовательной деятельности и т.д.</w:t>
            </w:r>
          </w:p>
        </w:tc>
      </w:tr>
      <w:tr w:rsidR="002E43BF" w14:paraId="45E076EE" w14:textId="77777777" w:rsidTr="00FC465A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2E601" w14:textId="77777777" w:rsidR="002E43BF" w:rsidRPr="00F42208" w:rsidRDefault="002E4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422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</w:p>
          <w:p w14:paraId="3BCE89DB" w14:textId="77777777" w:rsidR="002E43BF" w:rsidRDefault="002E43BF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(хорошо)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B7A0F" w14:textId="77777777" w:rsidR="00F42208" w:rsidRPr="006D3870" w:rsidRDefault="002E43BF" w:rsidP="00F42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FF"/>
                <w:sz w:val="24"/>
                <w:szCs w:val="24"/>
                <w:lang w:eastAsia="zh-CN"/>
              </w:rPr>
            </w:pPr>
            <w:r w:rsidRPr="006D3870">
              <w:rPr>
                <w:rFonts w:ascii="Times New Roman" w:hAnsi="Times New Roman" w:cs="Times New Roman"/>
                <w:b/>
                <w:bCs/>
                <w:i/>
                <w:color w:val="0000FF"/>
                <w:sz w:val="24"/>
                <w:szCs w:val="24"/>
              </w:rPr>
              <w:t>«Умеет»</w:t>
            </w:r>
          </w:p>
          <w:p w14:paraId="6AD69A0B" w14:textId="77777777" w:rsidR="002E43BF" w:rsidRPr="00FC465A" w:rsidRDefault="002E43BF" w:rsidP="00F4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zh-CN"/>
              </w:rPr>
            </w:pPr>
            <w:r w:rsidRPr="00FC465A">
              <w:rPr>
                <w:rFonts w:ascii="Times New Roman" w:eastAsia="Times New Roman" w:hAnsi="Times New Roman" w:cs="Times New Roman"/>
                <w:sz w:val="24"/>
                <w:szCs w:val="24"/>
              </w:rPr>
              <w:t>У педагога есть определенный запас профессиональных знаний, которые осознанно используются в различных ситуациях. Ярко выражена педагогическая направленность.</w:t>
            </w:r>
            <w:r w:rsidR="00F42208" w:rsidRPr="00FC46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65A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 представление о функциях педагога в воспитательно-образовательном процессе. Внимательно относится к особенностям обучающихся в плане учета их индивидуальных возможностей. Стремится так организовать свою работу, чтобы обеспечить паритет воспитания и обучения. Не имеет достаточных знаний о средствах педагогической деятельности, не умеет использовать их в практической деятельности. Не может самостоятельно разработать и внедрить в педагогическую деятельность психолого-педагогические технологии и др.</w:t>
            </w:r>
          </w:p>
        </w:tc>
      </w:tr>
      <w:tr w:rsidR="002E43BF" w14:paraId="58FD1D21" w14:textId="77777777" w:rsidTr="00FC465A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F67B2" w14:textId="77777777" w:rsidR="002E43BF" w:rsidRPr="00F42208" w:rsidRDefault="002E4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422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  <w:p w14:paraId="4E79EC55" w14:textId="77777777" w:rsidR="002E43BF" w:rsidRDefault="002E43BF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(отлично)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C5C76" w14:textId="77777777" w:rsidR="00F42208" w:rsidRPr="006D3870" w:rsidRDefault="002E43BF" w:rsidP="00F42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FF"/>
                <w:sz w:val="24"/>
                <w:szCs w:val="24"/>
                <w:lang w:eastAsia="zh-CN"/>
              </w:rPr>
            </w:pPr>
            <w:r w:rsidRPr="006D3870">
              <w:rPr>
                <w:rFonts w:ascii="Times New Roman" w:hAnsi="Times New Roman" w:cs="Times New Roman"/>
                <w:b/>
                <w:bCs/>
                <w:i/>
                <w:color w:val="0000FF"/>
                <w:sz w:val="24"/>
                <w:szCs w:val="24"/>
              </w:rPr>
              <w:t>«Владеет»</w:t>
            </w:r>
          </w:p>
          <w:p w14:paraId="7623DDB3" w14:textId="77777777" w:rsidR="002E43BF" w:rsidRPr="00FC465A" w:rsidRDefault="002E43BF" w:rsidP="00FC46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zh-CN"/>
              </w:rPr>
            </w:pPr>
            <w:r w:rsidRPr="00FC465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образованность находится на достаточно высоком уровне. Постоянно развивается и совершенствуется. Педагог имеет представление о воспитательно - образовательном процессе и психолого-педагогических технологиях, их характеристиках и особенностях. Обладает знаниями в области смежных с педагогикой наук, теории управления. Имеет сведения о   специальных подходах к обучению, умеет ими пользоваться в практической деятельности. Активизирует свою деятельность по подбору и реализации наиболее эффективных средств развития обучающихся, разработке на их основе индивидуальных образовательных маршрутов, индивидуальных программ развития и индивидуально-ориентированные образовательные программы с учетом личностных и возрастных особенностей обучающихся.  Активно внедряет в практику основные принципы деятельностного подхода, виды и приемы современных педагогических технологий. Имеет опыт прогнозирования ситуации и диагностирования личностных характеристик и возрастных особенностей обучающихся, а также своевременной корректировки своей деятельности с целью получения нужного результата. Управляет безопасной психологически комфортной образовательной средой.</w:t>
            </w:r>
          </w:p>
        </w:tc>
      </w:tr>
    </w:tbl>
    <w:p w14:paraId="015353A2" w14:textId="77777777" w:rsidR="006D3870" w:rsidRDefault="006D3870" w:rsidP="00F42208">
      <w:pPr>
        <w:pStyle w:val="a4"/>
        <w:shd w:val="clear" w:color="auto" w:fill="FFFFFF"/>
        <w:jc w:val="center"/>
        <w:rPr>
          <w:b/>
          <w:bCs/>
          <w:color w:val="0000FF"/>
          <w:sz w:val="26"/>
          <w:szCs w:val="26"/>
        </w:rPr>
      </w:pPr>
    </w:p>
    <w:p w14:paraId="74BC1CC1" w14:textId="77777777" w:rsidR="006D3870" w:rsidRDefault="006D3870" w:rsidP="00F42208">
      <w:pPr>
        <w:pStyle w:val="a4"/>
        <w:shd w:val="clear" w:color="auto" w:fill="FFFFFF"/>
        <w:jc w:val="center"/>
        <w:rPr>
          <w:b/>
          <w:bCs/>
          <w:color w:val="0000FF"/>
          <w:sz w:val="26"/>
          <w:szCs w:val="26"/>
        </w:rPr>
      </w:pPr>
    </w:p>
    <w:p w14:paraId="6FA80D13" w14:textId="77777777" w:rsidR="002E43BF" w:rsidRPr="006D3870" w:rsidRDefault="002E43BF" w:rsidP="00F42208">
      <w:pPr>
        <w:pStyle w:val="a4"/>
        <w:shd w:val="clear" w:color="auto" w:fill="FFFFFF"/>
        <w:jc w:val="center"/>
        <w:rPr>
          <w:b/>
          <w:bCs/>
          <w:color w:val="0000FF"/>
          <w:sz w:val="26"/>
          <w:szCs w:val="26"/>
        </w:rPr>
      </w:pPr>
      <w:r w:rsidRPr="006D3870">
        <w:rPr>
          <w:b/>
          <w:bCs/>
          <w:color w:val="0000FF"/>
          <w:sz w:val="26"/>
          <w:szCs w:val="26"/>
        </w:rPr>
        <w:lastRenderedPageBreak/>
        <w:t>Основные пути, методы и технологии развития профессиональных компетенций:</w:t>
      </w:r>
    </w:p>
    <w:p w14:paraId="1D0A8C1D" w14:textId="77777777" w:rsidR="002E43BF" w:rsidRDefault="002E43BF" w:rsidP="002E43BF">
      <w:pPr>
        <w:pStyle w:val="a4"/>
        <w:numPr>
          <w:ilvl w:val="0"/>
          <w:numId w:val="4"/>
        </w:numPr>
        <w:shd w:val="clear" w:color="auto" w:fill="FFFFFF"/>
        <w:spacing w:line="276" w:lineRule="auto"/>
      </w:pPr>
      <w:r>
        <w:t>Курсы повышения квалификации</w:t>
      </w:r>
    </w:p>
    <w:p w14:paraId="38ADF1E7" w14:textId="77777777" w:rsidR="002E43BF" w:rsidRDefault="002E43BF" w:rsidP="002E43BF">
      <w:pPr>
        <w:pStyle w:val="a4"/>
        <w:numPr>
          <w:ilvl w:val="0"/>
          <w:numId w:val="4"/>
        </w:numPr>
        <w:shd w:val="clear" w:color="auto" w:fill="FFFFFF"/>
        <w:spacing w:line="276" w:lineRule="auto"/>
      </w:pPr>
      <w:r>
        <w:t>Самообразование</w:t>
      </w:r>
    </w:p>
    <w:p w14:paraId="0425FBB2" w14:textId="77777777" w:rsidR="002E43BF" w:rsidRDefault="002E43BF" w:rsidP="002E43BF">
      <w:pPr>
        <w:pStyle w:val="a4"/>
        <w:numPr>
          <w:ilvl w:val="0"/>
          <w:numId w:val="4"/>
        </w:numPr>
        <w:shd w:val="clear" w:color="auto" w:fill="FFFFFF"/>
        <w:spacing w:line="276" w:lineRule="auto"/>
      </w:pPr>
      <w:r>
        <w:t>Семинары, семинары-практикумы с использованием интерактивных форм работы</w:t>
      </w:r>
    </w:p>
    <w:p w14:paraId="403587CC" w14:textId="77777777" w:rsidR="00F70074" w:rsidRDefault="00F70074" w:rsidP="00FC465A">
      <w:pPr>
        <w:pStyle w:val="a4"/>
        <w:numPr>
          <w:ilvl w:val="0"/>
          <w:numId w:val="4"/>
        </w:numPr>
        <w:shd w:val="clear" w:color="auto" w:fill="FFFFFF"/>
        <w:spacing w:before="0" w:beforeAutospacing="0" w:line="276" w:lineRule="auto"/>
      </w:pPr>
      <w:r>
        <w:t>Вебинары</w:t>
      </w:r>
    </w:p>
    <w:p w14:paraId="60A7766C" w14:textId="77777777" w:rsidR="002E43BF" w:rsidRPr="006D3870" w:rsidRDefault="002E43BF" w:rsidP="00FC465A">
      <w:pPr>
        <w:spacing w:after="0"/>
        <w:rPr>
          <w:rFonts w:ascii="Times New Roman" w:hAnsi="Times New Roman" w:cs="Times New Roman"/>
          <w:b/>
          <w:i/>
          <w:color w:val="009900"/>
          <w:sz w:val="24"/>
          <w:szCs w:val="24"/>
        </w:rPr>
      </w:pPr>
      <w:r w:rsidRPr="006D3870">
        <w:rPr>
          <w:rFonts w:ascii="Times New Roman" w:hAnsi="Times New Roman" w:cs="Times New Roman"/>
          <w:b/>
          <w:i/>
          <w:color w:val="009900"/>
          <w:sz w:val="24"/>
          <w:szCs w:val="24"/>
        </w:rPr>
        <w:t xml:space="preserve">Имитационно-игровые технологии: </w:t>
      </w:r>
    </w:p>
    <w:p w14:paraId="1376FADC" w14:textId="77777777" w:rsidR="002E43BF" w:rsidRDefault="002E43BF" w:rsidP="00FC465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деловая игра, </w:t>
      </w:r>
    </w:p>
    <w:p w14:paraId="5682736E" w14:textId="77777777" w:rsidR="002E43BF" w:rsidRDefault="002E43BF" w:rsidP="002E43B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ситуативно-ролевая игра,</w:t>
      </w:r>
    </w:p>
    <w:p w14:paraId="659334ED" w14:textId="77777777" w:rsidR="002E43BF" w:rsidRDefault="002E43BF" w:rsidP="002E43B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рефлексивные  игры, </w:t>
      </w:r>
    </w:p>
    <w:p w14:paraId="5B624C80" w14:textId="77777777" w:rsidR="002E43BF" w:rsidRDefault="002E43BF" w:rsidP="002E43B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поисково-</w:t>
      </w:r>
      <w:proofErr w:type="spellStart"/>
      <w:r>
        <w:rPr>
          <w:rFonts w:ascii="Times New Roman" w:hAnsi="Times New Roman" w:cs="Times New Roman"/>
          <w:sz w:val="24"/>
          <w:szCs w:val="24"/>
        </w:rPr>
        <w:t>апробационные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игры</w:t>
      </w:r>
    </w:p>
    <w:p w14:paraId="651DB39F" w14:textId="77777777" w:rsidR="002E43BF" w:rsidRPr="006D3870" w:rsidRDefault="002E43BF" w:rsidP="00FC465A">
      <w:pPr>
        <w:spacing w:after="0"/>
        <w:rPr>
          <w:rFonts w:ascii="Times New Roman" w:hAnsi="Times New Roman" w:cs="Times New Roman"/>
          <w:b/>
          <w:i/>
          <w:color w:val="009900"/>
          <w:sz w:val="24"/>
          <w:szCs w:val="24"/>
        </w:rPr>
      </w:pPr>
      <w:r w:rsidRPr="006D3870">
        <w:rPr>
          <w:rFonts w:ascii="Times New Roman" w:hAnsi="Times New Roman" w:cs="Times New Roman"/>
          <w:b/>
          <w:i/>
          <w:color w:val="009900"/>
          <w:sz w:val="24"/>
          <w:szCs w:val="24"/>
        </w:rPr>
        <w:t>Коммуникативно-диалоговые технологии:</w:t>
      </w:r>
    </w:p>
    <w:p w14:paraId="3F80D4E5" w14:textId="77777777" w:rsidR="002E43BF" w:rsidRDefault="002E43BF" w:rsidP="00FC465A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диспут, дискуссия, </w:t>
      </w:r>
    </w:p>
    <w:p w14:paraId="4C7431E1" w14:textId="77777777" w:rsidR="002E43BF" w:rsidRDefault="002E43BF" w:rsidP="002E43B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турнир ораторов, </w:t>
      </w:r>
    </w:p>
    <w:p w14:paraId="20AA52AA" w14:textId="77777777" w:rsidR="002E43BF" w:rsidRDefault="002E43BF" w:rsidP="002E43B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Сократов-круг, </w:t>
      </w:r>
    </w:p>
    <w:p w14:paraId="41321A00" w14:textId="77777777" w:rsidR="002E43BF" w:rsidRDefault="002E43BF" w:rsidP="002E43B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«Открытая трибуна», </w:t>
      </w:r>
    </w:p>
    <w:p w14:paraId="3A1C4E76" w14:textId="77777777" w:rsidR="002E43BF" w:rsidRDefault="002E43BF" w:rsidP="002E43B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«Круглый стол»</w:t>
      </w:r>
    </w:p>
    <w:p w14:paraId="6AFAE440" w14:textId="77777777" w:rsidR="002E43BF" w:rsidRPr="006D3870" w:rsidRDefault="002E43BF" w:rsidP="00FC465A">
      <w:pPr>
        <w:spacing w:after="0"/>
        <w:ind w:left="525"/>
        <w:rPr>
          <w:rFonts w:ascii="Times New Roman" w:hAnsi="Times New Roman" w:cs="Times New Roman"/>
          <w:b/>
          <w:color w:val="009900"/>
          <w:sz w:val="24"/>
          <w:szCs w:val="24"/>
        </w:rPr>
      </w:pPr>
      <w:r w:rsidRPr="006D3870">
        <w:rPr>
          <w:rFonts w:ascii="Times New Roman" w:hAnsi="Times New Roman" w:cs="Times New Roman"/>
          <w:b/>
          <w:i/>
          <w:color w:val="009900"/>
          <w:sz w:val="24"/>
          <w:szCs w:val="24"/>
        </w:rPr>
        <w:t>Проблемно-поисковые технологии:</w:t>
      </w:r>
    </w:p>
    <w:p w14:paraId="36134DDB" w14:textId="77777777" w:rsidR="002E43BF" w:rsidRDefault="002E43BF" w:rsidP="00FC465A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«Метод кейсов», </w:t>
      </w:r>
    </w:p>
    <w:p w14:paraId="1D9EA5E6" w14:textId="77777777" w:rsidR="002E43BF" w:rsidRDefault="002E43BF" w:rsidP="002E43B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 «Мозговой штурм», </w:t>
      </w:r>
    </w:p>
    <w:p w14:paraId="6A4F2C23" w14:textId="77777777" w:rsidR="002E43BF" w:rsidRDefault="002E43BF" w:rsidP="002E43B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«Метод  Инцидента»,</w:t>
      </w:r>
    </w:p>
    <w:p w14:paraId="7A5D34C5" w14:textId="77777777" w:rsidR="002E43BF" w:rsidRDefault="002E43BF" w:rsidP="002E43B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метод «Букет проблем», </w:t>
      </w:r>
    </w:p>
    <w:p w14:paraId="64BE65A5" w14:textId="77777777" w:rsidR="002E43BF" w:rsidRDefault="002E43BF" w:rsidP="002E43B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 проектного развития</w:t>
      </w:r>
    </w:p>
    <w:p w14:paraId="774E6359" w14:textId="77777777" w:rsidR="002E43BF" w:rsidRPr="006D3870" w:rsidRDefault="002E43BF" w:rsidP="00FC465A">
      <w:pPr>
        <w:spacing w:after="0"/>
        <w:ind w:left="885"/>
        <w:rPr>
          <w:rFonts w:ascii="Times New Roman" w:hAnsi="Times New Roman" w:cs="Times New Roman"/>
          <w:b/>
          <w:i/>
          <w:color w:val="009900"/>
          <w:sz w:val="24"/>
          <w:szCs w:val="24"/>
        </w:rPr>
      </w:pPr>
      <w:r w:rsidRPr="006D3870">
        <w:rPr>
          <w:rFonts w:ascii="Times New Roman" w:hAnsi="Times New Roman" w:cs="Times New Roman"/>
          <w:b/>
          <w:i/>
          <w:color w:val="009900"/>
          <w:sz w:val="24"/>
          <w:szCs w:val="24"/>
        </w:rPr>
        <w:t>Арт-технологии:</w:t>
      </w:r>
    </w:p>
    <w:p w14:paraId="15464991" w14:textId="77777777" w:rsidR="002E43BF" w:rsidRPr="00D151E2" w:rsidRDefault="002E43BF" w:rsidP="00FC465A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видеообсуждение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151E2">
        <w:rPr>
          <w:rFonts w:ascii="Times New Roman" w:hAnsi="Times New Roman" w:cs="Times New Roman"/>
          <w:sz w:val="24"/>
          <w:szCs w:val="24"/>
        </w:rPr>
        <w:t xml:space="preserve">  </w:t>
      </w:r>
      <w:r w:rsidRPr="00D151E2">
        <w:rPr>
          <w:rFonts w:ascii="Times New Roman" w:hAnsi="Times New Roman" w:cs="Times New Roman"/>
          <w:sz w:val="24"/>
          <w:szCs w:val="24"/>
        </w:rPr>
        <w:t>библиотерапия</w:t>
      </w:r>
    </w:p>
    <w:p w14:paraId="4480F972" w14:textId="77777777" w:rsidR="006D3870" w:rsidRPr="006D3870" w:rsidRDefault="006D3870" w:rsidP="006D3870">
      <w:pPr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14:paraId="22EE65FB" w14:textId="77777777" w:rsidR="00725FDA" w:rsidRPr="006D3870" w:rsidRDefault="009F3757" w:rsidP="00725FDA">
      <w:pPr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6D3870">
        <w:rPr>
          <w:rFonts w:ascii="Times New Roman" w:hAnsi="Times New Roman" w:cs="Times New Roman"/>
          <w:b/>
          <w:color w:val="0000FF"/>
          <w:sz w:val="24"/>
          <w:szCs w:val="24"/>
        </w:rPr>
        <w:t>Характеристики технологий</w:t>
      </w:r>
    </w:p>
    <w:p w14:paraId="2ECB0050" w14:textId="77777777" w:rsidR="00725FDA" w:rsidRPr="006D3870" w:rsidRDefault="00725FDA" w:rsidP="00725FDA">
      <w:pPr>
        <w:jc w:val="both"/>
        <w:rPr>
          <w:rFonts w:ascii="Times New Roman" w:hAnsi="Times New Roman" w:cs="Times New Roman"/>
          <w:b/>
          <w:i/>
          <w:color w:val="009900"/>
          <w:sz w:val="24"/>
          <w:szCs w:val="24"/>
        </w:rPr>
      </w:pPr>
      <w:r w:rsidRPr="006D3870">
        <w:rPr>
          <w:rFonts w:ascii="Times New Roman" w:hAnsi="Times New Roman" w:cs="Times New Roman"/>
          <w:b/>
          <w:i/>
          <w:color w:val="009900"/>
          <w:sz w:val="24"/>
          <w:szCs w:val="24"/>
        </w:rPr>
        <w:lastRenderedPageBreak/>
        <w:t xml:space="preserve">       Имитационно-игровые технологии </w:t>
      </w:r>
    </w:p>
    <w:p w14:paraId="3CD7C465" w14:textId="77777777" w:rsidR="00725FDA" w:rsidRPr="00C450C5" w:rsidRDefault="00725FDA" w:rsidP="00725FD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50C5">
        <w:rPr>
          <w:rFonts w:ascii="Times New Roman" w:hAnsi="Times New Roman" w:cs="Times New Roman"/>
          <w:sz w:val="24"/>
          <w:szCs w:val="24"/>
          <w:u w:val="single"/>
        </w:rPr>
        <w:t>Деловая игра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- </w:t>
      </w:r>
      <w:r w:rsidRPr="00C450C5">
        <w:rPr>
          <w:rFonts w:ascii="Times New Roman" w:hAnsi="Times New Roman" w:cs="Times New Roman"/>
          <w:sz w:val="24"/>
          <w:szCs w:val="24"/>
        </w:rPr>
        <w:t>это модель взаимодействия людей в процессе достижения целей экономического, политического или престижного характера. Деловая игра – это модель процесса принятия управленческого или хозяйственного решения. При этом моделируемая система (хозяйственная, управленческая или социально-психологическая) рассматривается как динамическая, что требует от участников игры построения «цепочки решений».</w:t>
      </w:r>
    </w:p>
    <w:p w14:paraId="3C962D89" w14:textId="77777777" w:rsidR="00725FDA" w:rsidRPr="00F01CB8" w:rsidRDefault="00725FDA" w:rsidP="00725FD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1CB8">
        <w:rPr>
          <w:rFonts w:ascii="Times New Roman" w:hAnsi="Times New Roman" w:cs="Times New Roman"/>
          <w:sz w:val="24"/>
          <w:szCs w:val="24"/>
          <w:u w:val="single"/>
        </w:rPr>
        <w:t xml:space="preserve">Ситуативно-ролевая игра </w:t>
      </w:r>
      <w:r w:rsidRPr="00F01CB8">
        <w:rPr>
          <w:rFonts w:ascii="Times New Roman" w:hAnsi="Times New Roman" w:cs="Times New Roman"/>
          <w:sz w:val="24"/>
          <w:szCs w:val="24"/>
        </w:rPr>
        <w:t xml:space="preserve">предполагают разыгрывание различных профессиональных ситуаций с различным выходом на решение обозначенной проблемы; воспроизведение процесса функционирования педагогической системы во времени; стимулируют </w:t>
      </w:r>
      <w:proofErr w:type="gramStart"/>
      <w:r w:rsidRPr="00F01CB8">
        <w:rPr>
          <w:rFonts w:ascii="Times New Roman" w:hAnsi="Times New Roman" w:cs="Times New Roman"/>
          <w:sz w:val="24"/>
          <w:szCs w:val="24"/>
        </w:rPr>
        <w:t>про- явление</w:t>
      </w:r>
      <w:proofErr w:type="gramEnd"/>
      <w:r w:rsidRPr="00F01CB8">
        <w:rPr>
          <w:rFonts w:ascii="Times New Roman" w:hAnsi="Times New Roman" w:cs="Times New Roman"/>
          <w:sz w:val="24"/>
          <w:szCs w:val="24"/>
        </w:rPr>
        <w:t xml:space="preserve"> актерского мастерства; способствуют улучшению вербального и визуального имиджа, развитию </w:t>
      </w:r>
      <w:proofErr w:type="spellStart"/>
      <w:r w:rsidRPr="00F01CB8">
        <w:rPr>
          <w:rFonts w:ascii="Times New Roman" w:hAnsi="Times New Roman" w:cs="Times New Roman"/>
          <w:sz w:val="24"/>
          <w:szCs w:val="24"/>
        </w:rPr>
        <w:t>ассертивности</w:t>
      </w:r>
      <w:proofErr w:type="spellEnd"/>
      <w:r w:rsidRPr="00F01CB8">
        <w:rPr>
          <w:rFonts w:ascii="Times New Roman" w:hAnsi="Times New Roman" w:cs="Times New Roman"/>
          <w:sz w:val="24"/>
          <w:szCs w:val="24"/>
        </w:rPr>
        <w:t xml:space="preserve"> и раскрытию харизматического потенциала педагога. Модель построения учебного процесса, с целью приобретения практики вариантов различного поведения, поиска наиболее оптимальной тактики и стратегии нахождения решения проблемы. Ситуативно-ролевые игры проводятся по предварительно разработанному сценарию, имеют развернутые инструкции для всех участников игры с описанием содержания их роли. </w:t>
      </w:r>
    </w:p>
    <w:p w14:paraId="685DA840" w14:textId="77777777" w:rsidR="00725FDA" w:rsidRPr="00C450C5" w:rsidRDefault="00725FDA" w:rsidP="00725FD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50C5">
        <w:rPr>
          <w:rFonts w:ascii="Times New Roman" w:hAnsi="Times New Roman" w:cs="Times New Roman"/>
          <w:sz w:val="24"/>
          <w:szCs w:val="24"/>
          <w:u w:val="single"/>
        </w:rPr>
        <w:t>Рефлексивные игры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450C5">
        <w:rPr>
          <w:rFonts w:ascii="Times New Roman" w:hAnsi="Times New Roman" w:cs="Times New Roman"/>
          <w:sz w:val="24"/>
          <w:szCs w:val="24"/>
        </w:rPr>
        <w:t>направлены на психологическо</w:t>
      </w:r>
      <w:r>
        <w:rPr>
          <w:rFonts w:ascii="Times New Roman" w:hAnsi="Times New Roman" w:cs="Times New Roman"/>
          <w:sz w:val="24"/>
          <w:szCs w:val="24"/>
        </w:rPr>
        <w:t>е развитие каждо</w:t>
      </w:r>
      <w:r w:rsidRPr="00C450C5">
        <w:rPr>
          <w:rFonts w:ascii="Times New Roman" w:hAnsi="Times New Roman" w:cs="Times New Roman"/>
          <w:sz w:val="24"/>
          <w:szCs w:val="24"/>
        </w:rPr>
        <w:t xml:space="preserve">го участника </w:t>
      </w:r>
      <w:r>
        <w:rPr>
          <w:rFonts w:ascii="Times New Roman" w:hAnsi="Times New Roman" w:cs="Times New Roman"/>
          <w:sz w:val="24"/>
          <w:szCs w:val="24"/>
        </w:rPr>
        <w:t>игры; снятие стереотипов, обуче</w:t>
      </w:r>
      <w:r w:rsidRPr="00C450C5">
        <w:rPr>
          <w:rFonts w:ascii="Times New Roman" w:hAnsi="Times New Roman" w:cs="Times New Roman"/>
          <w:sz w:val="24"/>
          <w:szCs w:val="24"/>
        </w:rPr>
        <w:t>ние анализу ч</w:t>
      </w:r>
      <w:r>
        <w:rPr>
          <w:rFonts w:ascii="Times New Roman" w:hAnsi="Times New Roman" w:cs="Times New Roman"/>
          <w:sz w:val="24"/>
          <w:szCs w:val="24"/>
        </w:rPr>
        <w:t>еловеческих отношений, межгруп</w:t>
      </w:r>
      <w:r w:rsidRPr="00C450C5">
        <w:rPr>
          <w:rFonts w:ascii="Times New Roman" w:hAnsi="Times New Roman" w:cs="Times New Roman"/>
          <w:sz w:val="24"/>
          <w:szCs w:val="24"/>
        </w:rPr>
        <w:t>повому сотрудничеству.</w:t>
      </w:r>
    </w:p>
    <w:p w14:paraId="6C0C8407" w14:textId="77777777" w:rsidR="00725FDA" w:rsidRPr="00F01CB8" w:rsidRDefault="00725FDA" w:rsidP="00725FD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Поисково-</w:t>
      </w:r>
      <w:proofErr w:type="spellStart"/>
      <w:r>
        <w:rPr>
          <w:rFonts w:ascii="Times New Roman" w:hAnsi="Times New Roman" w:cs="Times New Roman"/>
          <w:sz w:val="24"/>
          <w:szCs w:val="24"/>
        </w:rPr>
        <w:t>апробацион</w:t>
      </w:r>
      <w:r w:rsidRPr="00147802">
        <w:rPr>
          <w:rFonts w:ascii="Times New Roman" w:hAnsi="Times New Roman" w:cs="Times New Roman"/>
          <w:sz w:val="24"/>
          <w:szCs w:val="24"/>
        </w:rPr>
        <w:t>ные</w:t>
      </w:r>
      <w:proofErr w:type="spellEnd"/>
      <w:r w:rsidRPr="00147802">
        <w:rPr>
          <w:rFonts w:ascii="Times New Roman" w:hAnsi="Times New Roman" w:cs="Times New Roman"/>
          <w:sz w:val="24"/>
          <w:szCs w:val="24"/>
        </w:rPr>
        <w:t xml:space="preserve"> игры </w:t>
      </w:r>
      <w:r w:rsidRPr="00F01CB8">
        <w:rPr>
          <w:rFonts w:ascii="Times New Roman" w:hAnsi="Times New Roman" w:cs="Times New Roman"/>
          <w:sz w:val="24"/>
          <w:szCs w:val="24"/>
        </w:rPr>
        <w:t>предназначены для развития интеллектуального и творческог</w:t>
      </w:r>
      <w:r>
        <w:rPr>
          <w:rFonts w:ascii="Times New Roman" w:hAnsi="Times New Roman" w:cs="Times New Roman"/>
          <w:sz w:val="24"/>
          <w:szCs w:val="24"/>
        </w:rPr>
        <w:t>о потенциала играющих, направле</w:t>
      </w:r>
      <w:r w:rsidRPr="00F01CB8">
        <w:rPr>
          <w:rFonts w:ascii="Times New Roman" w:hAnsi="Times New Roman" w:cs="Times New Roman"/>
          <w:sz w:val="24"/>
          <w:szCs w:val="24"/>
        </w:rPr>
        <w:t>ны на разрабо</w:t>
      </w:r>
      <w:r>
        <w:rPr>
          <w:rFonts w:ascii="Times New Roman" w:hAnsi="Times New Roman" w:cs="Times New Roman"/>
          <w:sz w:val="24"/>
          <w:szCs w:val="24"/>
        </w:rPr>
        <w:t>тку новых идей, видов деятельно</w:t>
      </w:r>
      <w:r w:rsidRPr="00F01CB8">
        <w:rPr>
          <w:rFonts w:ascii="Times New Roman" w:hAnsi="Times New Roman" w:cs="Times New Roman"/>
          <w:sz w:val="24"/>
          <w:szCs w:val="24"/>
        </w:rPr>
        <w:t>сти, новых с</w:t>
      </w:r>
      <w:r>
        <w:rPr>
          <w:rFonts w:ascii="Times New Roman" w:hAnsi="Times New Roman" w:cs="Times New Roman"/>
          <w:sz w:val="24"/>
          <w:szCs w:val="24"/>
        </w:rPr>
        <w:t>труктурных подразделений для ре</w:t>
      </w:r>
      <w:r w:rsidRPr="00F01CB8">
        <w:rPr>
          <w:rFonts w:ascii="Times New Roman" w:hAnsi="Times New Roman" w:cs="Times New Roman"/>
          <w:sz w:val="24"/>
          <w:szCs w:val="24"/>
        </w:rPr>
        <w:t>шения психолого-педагогических, кадровых, управленческих проблем.</w:t>
      </w:r>
    </w:p>
    <w:p w14:paraId="3731E626" w14:textId="77777777" w:rsidR="00725FDA" w:rsidRPr="00147802" w:rsidRDefault="00725FDA" w:rsidP="00725F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056FEF9" w14:textId="77777777" w:rsidR="00725FDA" w:rsidRPr="006D3870" w:rsidRDefault="00725FDA" w:rsidP="00725FDA">
      <w:pPr>
        <w:pStyle w:val="a3"/>
        <w:jc w:val="both"/>
        <w:rPr>
          <w:rFonts w:ascii="Times New Roman" w:hAnsi="Times New Roman" w:cs="Times New Roman"/>
          <w:b/>
          <w:i/>
          <w:color w:val="009900"/>
          <w:sz w:val="24"/>
          <w:szCs w:val="24"/>
        </w:rPr>
      </w:pPr>
      <w:r w:rsidRPr="006D3870">
        <w:rPr>
          <w:rFonts w:ascii="Times New Roman" w:hAnsi="Times New Roman" w:cs="Times New Roman"/>
          <w:b/>
          <w:i/>
          <w:color w:val="009900"/>
          <w:sz w:val="24"/>
          <w:szCs w:val="24"/>
        </w:rPr>
        <w:t xml:space="preserve">Коммуникативно-диалоговые технологии </w:t>
      </w:r>
    </w:p>
    <w:p w14:paraId="74804EA6" w14:textId="77777777" w:rsidR="00725FDA" w:rsidRPr="006D3870" w:rsidRDefault="00725FDA" w:rsidP="00725FDA">
      <w:pPr>
        <w:pStyle w:val="a3"/>
        <w:jc w:val="both"/>
        <w:rPr>
          <w:rFonts w:ascii="Times New Roman" w:hAnsi="Times New Roman" w:cs="Times New Roman"/>
          <w:b/>
          <w:i/>
          <w:color w:val="009900"/>
          <w:sz w:val="24"/>
          <w:szCs w:val="24"/>
        </w:rPr>
      </w:pPr>
    </w:p>
    <w:p w14:paraId="79563F58" w14:textId="77777777" w:rsidR="00725FDA" w:rsidRPr="00F01CB8" w:rsidRDefault="00725FDA" w:rsidP="00725FDA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7802">
        <w:rPr>
          <w:rFonts w:ascii="Times New Roman" w:hAnsi="Times New Roman" w:cs="Times New Roman"/>
          <w:sz w:val="24"/>
          <w:szCs w:val="24"/>
        </w:rPr>
        <w:t>1 .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1CB8">
        <w:rPr>
          <w:rFonts w:ascii="Times New Roman" w:hAnsi="Times New Roman" w:cs="Times New Roman"/>
          <w:sz w:val="24"/>
          <w:szCs w:val="24"/>
          <w:u w:val="single"/>
        </w:rPr>
        <w:t xml:space="preserve">Диспут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F01CB8">
        <w:rPr>
          <w:rFonts w:ascii="Times New Roman" w:hAnsi="Times New Roman" w:cs="Times New Roman"/>
          <w:sz w:val="24"/>
          <w:szCs w:val="24"/>
        </w:rPr>
        <w:t>устное откр</w:t>
      </w:r>
      <w:r>
        <w:rPr>
          <w:rFonts w:ascii="Times New Roman" w:hAnsi="Times New Roman" w:cs="Times New Roman"/>
          <w:sz w:val="24"/>
          <w:szCs w:val="24"/>
        </w:rPr>
        <w:t>ытое рассуждение, выявление раз</w:t>
      </w:r>
      <w:r w:rsidRPr="00F01CB8">
        <w:rPr>
          <w:rFonts w:ascii="Times New Roman" w:hAnsi="Times New Roman" w:cs="Times New Roman"/>
          <w:sz w:val="24"/>
          <w:szCs w:val="24"/>
        </w:rPr>
        <w:t>ных точек зрения (решение не принимается)</w:t>
      </w:r>
    </w:p>
    <w:p w14:paraId="7CC91BB6" w14:textId="77777777" w:rsidR="00725FDA" w:rsidRPr="00F01CB8" w:rsidRDefault="00725FDA" w:rsidP="00725F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7802">
        <w:rPr>
          <w:rFonts w:ascii="Times New Roman" w:hAnsi="Times New Roman" w:cs="Times New Roman"/>
          <w:sz w:val="24"/>
          <w:szCs w:val="24"/>
        </w:rPr>
        <w:t xml:space="preserve">2. </w:t>
      </w:r>
      <w:r w:rsidRPr="00F01CB8">
        <w:rPr>
          <w:rFonts w:ascii="Times New Roman" w:hAnsi="Times New Roman" w:cs="Times New Roman"/>
          <w:sz w:val="24"/>
          <w:szCs w:val="24"/>
          <w:u w:val="single"/>
        </w:rPr>
        <w:t xml:space="preserve">Дискуссия </w:t>
      </w:r>
      <w:r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F01CB8">
        <w:rPr>
          <w:rFonts w:ascii="Times New Roman" w:hAnsi="Times New Roman" w:cs="Times New Roman"/>
          <w:sz w:val="24"/>
          <w:szCs w:val="24"/>
        </w:rPr>
        <w:t xml:space="preserve">лат. </w:t>
      </w:r>
      <w:proofErr w:type="spellStart"/>
      <w:r>
        <w:rPr>
          <w:rFonts w:ascii="Times New Roman" w:hAnsi="Times New Roman" w:cs="Times New Roman"/>
          <w:sz w:val="24"/>
          <w:szCs w:val="24"/>
        </w:rPr>
        <w:t>discussio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рассмотрение, иссле</w:t>
      </w:r>
      <w:r w:rsidRPr="00F01CB8">
        <w:rPr>
          <w:rFonts w:ascii="Times New Roman" w:hAnsi="Times New Roman" w:cs="Times New Roman"/>
          <w:sz w:val="24"/>
          <w:szCs w:val="24"/>
        </w:rPr>
        <w:t>дование, обсуждение какого-либо вопроса, спор) - характеризуе</w:t>
      </w:r>
      <w:r>
        <w:rPr>
          <w:rFonts w:ascii="Times New Roman" w:hAnsi="Times New Roman" w:cs="Times New Roman"/>
          <w:sz w:val="24"/>
          <w:szCs w:val="24"/>
        </w:rPr>
        <w:t>тся различием позиций в соедине</w:t>
      </w:r>
      <w:r w:rsidRPr="00F01CB8">
        <w:rPr>
          <w:rFonts w:ascii="Times New Roman" w:hAnsi="Times New Roman" w:cs="Times New Roman"/>
          <w:sz w:val="24"/>
          <w:szCs w:val="24"/>
        </w:rPr>
        <w:t>нии с попыткой поиска позиции, которую могли бы принять все участники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01CB8">
        <w:rPr>
          <w:rFonts w:ascii="Times New Roman" w:hAnsi="Times New Roman" w:cs="Times New Roman"/>
          <w:sz w:val="24"/>
          <w:szCs w:val="24"/>
        </w:rPr>
        <w:t xml:space="preserve"> Подходы к ве</w:t>
      </w:r>
      <w:r>
        <w:rPr>
          <w:rFonts w:ascii="Times New Roman" w:hAnsi="Times New Roman" w:cs="Times New Roman"/>
          <w:sz w:val="24"/>
          <w:szCs w:val="24"/>
        </w:rPr>
        <w:t>дению спора-дискуссии: эвристи</w:t>
      </w:r>
      <w:r w:rsidRPr="00F01CB8">
        <w:rPr>
          <w:rFonts w:ascii="Times New Roman" w:hAnsi="Times New Roman" w:cs="Times New Roman"/>
          <w:sz w:val="24"/>
          <w:szCs w:val="24"/>
        </w:rPr>
        <w:t xml:space="preserve">ческий, логический, </w:t>
      </w:r>
      <w:proofErr w:type="spellStart"/>
      <w:r w:rsidRPr="00F01CB8">
        <w:rPr>
          <w:rFonts w:ascii="Times New Roman" w:hAnsi="Times New Roman" w:cs="Times New Roman"/>
          <w:sz w:val="24"/>
          <w:szCs w:val="24"/>
        </w:rPr>
        <w:t>софический</w:t>
      </w:r>
      <w:proofErr w:type="spellEnd"/>
      <w:r w:rsidRPr="00F01CB8">
        <w:rPr>
          <w:rFonts w:ascii="Times New Roman" w:hAnsi="Times New Roman" w:cs="Times New Roman"/>
          <w:sz w:val="24"/>
          <w:szCs w:val="24"/>
        </w:rPr>
        <w:t>, авторитарный, критикующий, демагогический, прагматический.</w:t>
      </w:r>
    </w:p>
    <w:p w14:paraId="4A3901FD" w14:textId="77777777" w:rsidR="00725FDA" w:rsidRPr="00F01CB8" w:rsidRDefault="00725FDA" w:rsidP="00725FDA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7802">
        <w:rPr>
          <w:rFonts w:ascii="Times New Roman" w:hAnsi="Times New Roman" w:cs="Times New Roman"/>
          <w:sz w:val="24"/>
          <w:szCs w:val="24"/>
        </w:rPr>
        <w:t xml:space="preserve">3. </w:t>
      </w:r>
      <w:r w:rsidRPr="00F01CB8">
        <w:rPr>
          <w:rFonts w:ascii="Times New Roman" w:hAnsi="Times New Roman" w:cs="Times New Roman"/>
          <w:sz w:val="24"/>
          <w:szCs w:val="24"/>
          <w:u w:val="single"/>
        </w:rPr>
        <w:t>Турнир ораторов</w:t>
      </w:r>
      <w:r w:rsidRPr="00F01CB8">
        <w:rPr>
          <w:rFonts w:ascii="Times New Roman" w:hAnsi="Times New Roman" w:cs="Times New Roman"/>
          <w:sz w:val="24"/>
          <w:szCs w:val="24"/>
        </w:rPr>
        <w:t xml:space="preserve"> обеспечивает развитие коммуникатив</w:t>
      </w:r>
      <w:r>
        <w:rPr>
          <w:rFonts w:ascii="Times New Roman" w:hAnsi="Times New Roman" w:cs="Times New Roman"/>
          <w:sz w:val="24"/>
          <w:szCs w:val="24"/>
        </w:rPr>
        <w:t>ных спо</w:t>
      </w:r>
      <w:r w:rsidRPr="00F01CB8">
        <w:rPr>
          <w:rFonts w:ascii="Times New Roman" w:hAnsi="Times New Roman" w:cs="Times New Roman"/>
          <w:sz w:val="24"/>
          <w:szCs w:val="24"/>
        </w:rPr>
        <w:t>собностей, спос</w:t>
      </w:r>
      <w:r>
        <w:rPr>
          <w:rFonts w:ascii="Times New Roman" w:hAnsi="Times New Roman" w:cs="Times New Roman"/>
          <w:sz w:val="24"/>
          <w:szCs w:val="24"/>
        </w:rPr>
        <w:t>обствует освоить искусство пуб</w:t>
      </w:r>
      <w:r w:rsidRPr="00F01CB8">
        <w:rPr>
          <w:rFonts w:ascii="Times New Roman" w:hAnsi="Times New Roman" w:cs="Times New Roman"/>
          <w:sz w:val="24"/>
          <w:szCs w:val="24"/>
        </w:rPr>
        <w:t>личного выступления, которое оценивается по следующим кри</w:t>
      </w:r>
      <w:r>
        <w:rPr>
          <w:rFonts w:ascii="Times New Roman" w:hAnsi="Times New Roman" w:cs="Times New Roman"/>
          <w:sz w:val="24"/>
          <w:szCs w:val="24"/>
        </w:rPr>
        <w:t>териям: логика выступления, ху</w:t>
      </w:r>
      <w:r w:rsidRPr="00F01CB8">
        <w:rPr>
          <w:rFonts w:ascii="Times New Roman" w:hAnsi="Times New Roman" w:cs="Times New Roman"/>
          <w:sz w:val="24"/>
          <w:szCs w:val="24"/>
        </w:rPr>
        <w:t>дожественност</w:t>
      </w:r>
      <w:r>
        <w:rPr>
          <w:rFonts w:ascii="Times New Roman" w:hAnsi="Times New Roman" w:cs="Times New Roman"/>
          <w:sz w:val="24"/>
          <w:szCs w:val="24"/>
        </w:rPr>
        <w:t>ь речи, общение с публикой, пла</w:t>
      </w:r>
      <w:r w:rsidRPr="00F01CB8">
        <w:rPr>
          <w:rFonts w:ascii="Times New Roman" w:hAnsi="Times New Roman" w:cs="Times New Roman"/>
          <w:sz w:val="24"/>
          <w:szCs w:val="24"/>
        </w:rPr>
        <w:t>стическая выразительность, этичность, умение демонстрировать наглядный ма</w:t>
      </w:r>
      <w:r>
        <w:rPr>
          <w:rFonts w:ascii="Times New Roman" w:hAnsi="Times New Roman" w:cs="Times New Roman"/>
          <w:sz w:val="24"/>
          <w:szCs w:val="24"/>
        </w:rPr>
        <w:t>териал и т.п. Тематика, план выступления (тезисы).</w:t>
      </w:r>
      <w:r w:rsidRPr="00F01C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0E1DE8" w14:textId="77777777" w:rsidR="00725FDA" w:rsidRPr="00147802" w:rsidRDefault="00725FDA" w:rsidP="00725F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7802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1CB8">
        <w:rPr>
          <w:rFonts w:ascii="Times New Roman" w:hAnsi="Times New Roman" w:cs="Times New Roman"/>
          <w:sz w:val="24"/>
          <w:szCs w:val="24"/>
          <w:u w:val="single"/>
        </w:rPr>
        <w:t>Сократов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01CB8">
        <w:rPr>
          <w:rFonts w:ascii="Times New Roman" w:hAnsi="Times New Roman" w:cs="Times New Roman"/>
          <w:sz w:val="24"/>
          <w:szCs w:val="24"/>
          <w:u w:val="single"/>
        </w:rPr>
        <w:t>круг</w:t>
      </w:r>
      <w:r w:rsidRPr="00147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47802">
        <w:rPr>
          <w:rFonts w:ascii="Times New Roman" w:hAnsi="Times New Roman" w:cs="Times New Roman"/>
          <w:sz w:val="24"/>
          <w:szCs w:val="24"/>
        </w:rPr>
        <w:t>метод послед</w:t>
      </w:r>
      <w:r>
        <w:rPr>
          <w:rFonts w:ascii="Times New Roman" w:hAnsi="Times New Roman" w:cs="Times New Roman"/>
          <w:sz w:val="24"/>
          <w:szCs w:val="24"/>
        </w:rPr>
        <w:t>овательно и систематически зада</w:t>
      </w:r>
      <w:r w:rsidRPr="00147802">
        <w:rPr>
          <w:rFonts w:ascii="Times New Roman" w:hAnsi="Times New Roman" w:cs="Times New Roman"/>
          <w:sz w:val="24"/>
          <w:szCs w:val="24"/>
        </w:rPr>
        <w:t>ваемых вопр</w:t>
      </w:r>
      <w:r>
        <w:rPr>
          <w:rFonts w:ascii="Times New Roman" w:hAnsi="Times New Roman" w:cs="Times New Roman"/>
          <w:sz w:val="24"/>
          <w:szCs w:val="24"/>
        </w:rPr>
        <w:t>осов, имеющих своей целью приве</w:t>
      </w:r>
      <w:r w:rsidRPr="00147802">
        <w:rPr>
          <w:rFonts w:ascii="Times New Roman" w:hAnsi="Times New Roman" w:cs="Times New Roman"/>
          <w:sz w:val="24"/>
          <w:szCs w:val="24"/>
        </w:rPr>
        <w:t>дение собесед</w:t>
      </w:r>
      <w:r>
        <w:rPr>
          <w:rFonts w:ascii="Times New Roman" w:hAnsi="Times New Roman" w:cs="Times New Roman"/>
          <w:sz w:val="24"/>
          <w:szCs w:val="24"/>
        </w:rPr>
        <w:t>ника к противоречию с самим собой, к признанной некомпетентности</w:t>
      </w:r>
      <w:r w:rsidRPr="00147802">
        <w:rPr>
          <w:rFonts w:ascii="Times New Roman" w:hAnsi="Times New Roman" w:cs="Times New Roman"/>
          <w:sz w:val="24"/>
          <w:szCs w:val="24"/>
        </w:rPr>
        <w:t>. В эт</w:t>
      </w:r>
      <w:r>
        <w:rPr>
          <w:rFonts w:ascii="Times New Roman" w:hAnsi="Times New Roman" w:cs="Times New Roman"/>
          <w:sz w:val="24"/>
          <w:szCs w:val="24"/>
        </w:rPr>
        <w:t xml:space="preserve">ом и состоит «Сократовская </w:t>
      </w:r>
      <w:r w:rsidRPr="00147802">
        <w:rPr>
          <w:rFonts w:ascii="Times New Roman" w:hAnsi="Times New Roman" w:cs="Times New Roman"/>
          <w:sz w:val="24"/>
          <w:szCs w:val="24"/>
        </w:rPr>
        <w:t>ирония». Создание проблемн</w:t>
      </w:r>
      <w:r>
        <w:rPr>
          <w:rFonts w:ascii="Times New Roman" w:hAnsi="Times New Roman" w:cs="Times New Roman"/>
          <w:sz w:val="24"/>
          <w:szCs w:val="24"/>
        </w:rPr>
        <w:t>ой ситуации, формулирование проблемного вопроса,</w:t>
      </w:r>
      <w:r w:rsidRPr="00147802">
        <w:rPr>
          <w:rFonts w:ascii="Times New Roman" w:hAnsi="Times New Roman" w:cs="Times New Roman"/>
          <w:sz w:val="24"/>
          <w:szCs w:val="24"/>
        </w:rPr>
        <w:t xml:space="preserve"> востребованность имеющихся знаний и умений и стремлен</w:t>
      </w:r>
      <w:r>
        <w:rPr>
          <w:rFonts w:ascii="Times New Roman" w:hAnsi="Times New Roman" w:cs="Times New Roman"/>
          <w:sz w:val="24"/>
          <w:szCs w:val="24"/>
        </w:rPr>
        <w:t>ие с их помощью решить проблему,</w:t>
      </w:r>
      <w:r w:rsidRPr="00147802">
        <w:rPr>
          <w:rFonts w:ascii="Times New Roman" w:hAnsi="Times New Roman" w:cs="Times New Roman"/>
          <w:sz w:val="24"/>
          <w:szCs w:val="24"/>
        </w:rPr>
        <w:t xml:space="preserve"> необходимость выдвижения гипотезы, ее формулировка; поиск системы д</w:t>
      </w:r>
      <w:r>
        <w:rPr>
          <w:rFonts w:ascii="Times New Roman" w:hAnsi="Times New Roman" w:cs="Times New Roman"/>
          <w:sz w:val="24"/>
          <w:szCs w:val="24"/>
        </w:rPr>
        <w:t>оводов, доказательств, опро</w:t>
      </w:r>
      <w:r w:rsidRPr="00147802">
        <w:rPr>
          <w:rFonts w:ascii="Times New Roman" w:hAnsi="Times New Roman" w:cs="Times New Roman"/>
          <w:sz w:val="24"/>
          <w:szCs w:val="24"/>
        </w:rPr>
        <w:t xml:space="preserve">вержений в подтверждение гипотезы или </w:t>
      </w:r>
      <w:r w:rsidRPr="00147802">
        <w:rPr>
          <w:rFonts w:ascii="Times New Roman" w:hAnsi="Times New Roman" w:cs="Times New Roman"/>
          <w:sz w:val="24"/>
          <w:szCs w:val="24"/>
        </w:rPr>
        <w:lastRenderedPageBreak/>
        <w:t>отказа от нее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7802">
        <w:rPr>
          <w:rFonts w:ascii="Times New Roman" w:hAnsi="Times New Roman" w:cs="Times New Roman"/>
          <w:sz w:val="24"/>
          <w:szCs w:val="24"/>
        </w:rPr>
        <w:t xml:space="preserve"> выводы</w:t>
      </w:r>
      <w:r>
        <w:rPr>
          <w:rFonts w:ascii="Times New Roman" w:hAnsi="Times New Roman" w:cs="Times New Roman"/>
          <w:sz w:val="24"/>
          <w:szCs w:val="24"/>
        </w:rPr>
        <w:t xml:space="preserve"> (если возможно, проверка, экс</w:t>
      </w:r>
      <w:r w:rsidRPr="00147802">
        <w:rPr>
          <w:rFonts w:ascii="Times New Roman" w:hAnsi="Times New Roman" w:cs="Times New Roman"/>
          <w:sz w:val="24"/>
          <w:szCs w:val="24"/>
        </w:rPr>
        <w:t>пертиза полученного результата). Тематика проблемных</w:t>
      </w:r>
      <w:r>
        <w:rPr>
          <w:rFonts w:ascii="Times New Roman" w:hAnsi="Times New Roman" w:cs="Times New Roman"/>
          <w:sz w:val="24"/>
          <w:szCs w:val="24"/>
        </w:rPr>
        <w:t xml:space="preserve"> ситуаций, примерные вопросы по теме.</w:t>
      </w:r>
    </w:p>
    <w:p w14:paraId="209DFC57" w14:textId="77777777" w:rsidR="00725FDA" w:rsidRPr="00EA6A1B" w:rsidRDefault="00725FDA" w:rsidP="00725F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7802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A1B">
        <w:rPr>
          <w:rFonts w:ascii="Times New Roman" w:hAnsi="Times New Roman" w:cs="Times New Roman"/>
          <w:sz w:val="24"/>
          <w:szCs w:val="24"/>
          <w:u w:val="single"/>
        </w:rPr>
        <w:t>Открытая кафедра</w:t>
      </w:r>
      <w:r w:rsidRPr="00147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47802">
        <w:rPr>
          <w:rFonts w:ascii="Times New Roman" w:hAnsi="Times New Roman" w:cs="Times New Roman"/>
          <w:sz w:val="24"/>
          <w:szCs w:val="24"/>
        </w:rPr>
        <w:t xml:space="preserve">один из способов вывести </w:t>
      </w:r>
      <w:r>
        <w:rPr>
          <w:rFonts w:ascii="Times New Roman" w:hAnsi="Times New Roman" w:cs="Times New Roman"/>
          <w:sz w:val="24"/>
          <w:szCs w:val="24"/>
        </w:rPr>
        <w:t>педагогов</w:t>
      </w:r>
      <w:r w:rsidRPr="00147802">
        <w:rPr>
          <w:rFonts w:ascii="Times New Roman" w:hAnsi="Times New Roman" w:cs="Times New Roman"/>
          <w:sz w:val="24"/>
          <w:szCs w:val="24"/>
        </w:rPr>
        <w:t xml:space="preserve"> на осознание себя в мире, мира в себе, содержания и сути жизни, связи своего «я» с всеобщей жизнью. На открытую кафедру восходит </w:t>
      </w:r>
      <w:r>
        <w:rPr>
          <w:rFonts w:ascii="Times New Roman" w:hAnsi="Times New Roman" w:cs="Times New Roman"/>
          <w:sz w:val="24"/>
          <w:szCs w:val="24"/>
        </w:rPr>
        <w:t>педагог в роли гра</w:t>
      </w:r>
      <w:r w:rsidRPr="00147802">
        <w:rPr>
          <w:rFonts w:ascii="Times New Roman" w:hAnsi="Times New Roman" w:cs="Times New Roman"/>
          <w:sz w:val="24"/>
          <w:szCs w:val="24"/>
        </w:rPr>
        <w:t xml:space="preserve">жданина мира, </w:t>
      </w:r>
      <w:r>
        <w:rPr>
          <w:rFonts w:ascii="Times New Roman" w:hAnsi="Times New Roman" w:cs="Times New Roman"/>
          <w:sz w:val="24"/>
          <w:szCs w:val="24"/>
        </w:rPr>
        <w:t>человека, жителя Земли: он гово</w:t>
      </w:r>
      <w:r w:rsidRPr="00147802">
        <w:rPr>
          <w:rFonts w:ascii="Times New Roman" w:hAnsi="Times New Roman" w:cs="Times New Roman"/>
          <w:sz w:val="24"/>
          <w:szCs w:val="24"/>
        </w:rPr>
        <w:t>рит о своих о</w:t>
      </w:r>
      <w:r>
        <w:rPr>
          <w:rFonts w:ascii="Times New Roman" w:hAnsi="Times New Roman" w:cs="Times New Roman"/>
          <w:sz w:val="24"/>
          <w:szCs w:val="24"/>
        </w:rPr>
        <w:t>бщественных интересах, личност</w:t>
      </w:r>
      <w:r w:rsidRPr="00147802">
        <w:rPr>
          <w:rFonts w:ascii="Times New Roman" w:hAnsi="Times New Roman" w:cs="Times New Roman"/>
          <w:sz w:val="24"/>
          <w:szCs w:val="24"/>
        </w:rPr>
        <w:t>ной озабоченности всем происходящим в мире, как если бы ему представили такую кафедру, с которой можно</w:t>
      </w:r>
      <w:r>
        <w:rPr>
          <w:rFonts w:ascii="Times New Roman" w:hAnsi="Times New Roman" w:cs="Times New Roman"/>
          <w:sz w:val="24"/>
          <w:szCs w:val="24"/>
        </w:rPr>
        <w:t xml:space="preserve"> было бы говорить со всем чело</w:t>
      </w:r>
      <w:r w:rsidRPr="00147802">
        <w:rPr>
          <w:rFonts w:ascii="Times New Roman" w:hAnsi="Times New Roman" w:cs="Times New Roman"/>
          <w:sz w:val="24"/>
          <w:szCs w:val="24"/>
        </w:rPr>
        <w:t>вечеством. При этом важно, чтобы максимально соблюдался п</w:t>
      </w:r>
      <w:r>
        <w:rPr>
          <w:rFonts w:ascii="Times New Roman" w:hAnsi="Times New Roman" w:cs="Times New Roman"/>
          <w:sz w:val="24"/>
          <w:szCs w:val="24"/>
        </w:rPr>
        <w:t>ринцип добровольности: на кафед</w:t>
      </w:r>
      <w:r w:rsidRPr="00147802">
        <w:rPr>
          <w:rFonts w:ascii="Times New Roman" w:hAnsi="Times New Roman" w:cs="Times New Roman"/>
          <w:sz w:val="24"/>
          <w:szCs w:val="24"/>
        </w:rPr>
        <w:t>ру свободно выходит тот, кто сам изъявляет</w:t>
      </w:r>
      <w:r>
        <w:rPr>
          <w:rFonts w:ascii="Times New Roman" w:hAnsi="Times New Roman" w:cs="Times New Roman"/>
          <w:sz w:val="24"/>
          <w:szCs w:val="24"/>
        </w:rPr>
        <w:t xml:space="preserve"> же</w:t>
      </w:r>
      <w:r w:rsidRPr="00147802">
        <w:rPr>
          <w:rFonts w:ascii="Times New Roman" w:hAnsi="Times New Roman" w:cs="Times New Roman"/>
          <w:sz w:val="24"/>
          <w:szCs w:val="24"/>
        </w:rPr>
        <w:t xml:space="preserve">лание публично высказать свою точку зрения. Отправным </w:t>
      </w:r>
      <w:r>
        <w:rPr>
          <w:rFonts w:ascii="Times New Roman" w:hAnsi="Times New Roman" w:cs="Times New Roman"/>
          <w:sz w:val="24"/>
          <w:szCs w:val="24"/>
        </w:rPr>
        <w:t>моментом для проведения «откры</w:t>
      </w:r>
      <w:r w:rsidRPr="00147802">
        <w:rPr>
          <w:rFonts w:ascii="Times New Roman" w:hAnsi="Times New Roman" w:cs="Times New Roman"/>
          <w:sz w:val="24"/>
          <w:szCs w:val="24"/>
        </w:rPr>
        <w:t>той кафедры» м</w:t>
      </w:r>
      <w:r>
        <w:rPr>
          <w:rFonts w:ascii="Times New Roman" w:hAnsi="Times New Roman" w:cs="Times New Roman"/>
          <w:sz w:val="24"/>
          <w:szCs w:val="24"/>
        </w:rPr>
        <w:t>огут стать вопросы: «Что я ска</w:t>
      </w:r>
      <w:r w:rsidRPr="00147802">
        <w:rPr>
          <w:rFonts w:ascii="Times New Roman" w:hAnsi="Times New Roman" w:cs="Times New Roman"/>
          <w:sz w:val="24"/>
          <w:szCs w:val="24"/>
        </w:rPr>
        <w:t>зал бы, если бы….»; «……если бы я был властен изменить мир»</w:t>
      </w:r>
      <w:r>
        <w:rPr>
          <w:rFonts w:ascii="Times New Roman" w:hAnsi="Times New Roman" w:cs="Times New Roman"/>
          <w:sz w:val="24"/>
          <w:szCs w:val="24"/>
        </w:rPr>
        <w:t>; «…..если бы меня услышало че</w:t>
      </w:r>
      <w:r w:rsidRPr="00147802">
        <w:rPr>
          <w:rFonts w:ascii="Times New Roman" w:hAnsi="Times New Roman" w:cs="Times New Roman"/>
          <w:sz w:val="24"/>
          <w:szCs w:val="24"/>
        </w:rPr>
        <w:t>ловечество»; «……если бы все государственные деятели сидели передо мной»; «….если бы я был президентом….» и т.п. так же возможен вариант гражданског</w:t>
      </w:r>
      <w:r>
        <w:rPr>
          <w:rFonts w:ascii="Times New Roman" w:hAnsi="Times New Roman" w:cs="Times New Roman"/>
          <w:sz w:val="24"/>
          <w:szCs w:val="24"/>
        </w:rPr>
        <w:t>о отклика на случившиеся необы</w:t>
      </w:r>
      <w:r w:rsidRPr="00147802">
        <w:rPr>
          <w:rFonts w:ascii="Times New Roman" w:hAnsi="Times New Roman" w:cs="Times New Roman"/>
          <w:sz w:val="24"/>
          <w:szCs w:val="24"/>
        </w:rPr>
        <w:t>чайные собы</w:t>
      </w:r>
      <w:r>
        <w:rPr>
          <w:rFonts w:ascii="Times New Roman" w:hAnsi="Times New Roman" w:cs="Times New Roman"/>
          <w:sz w:val="24"/>
          <w:szCs w:val="24"/>
        </w:rPr>
        <w:t>тия в общественной жизни. Формы выступлений: тезисы, сообщение, доклад и т.д.</w:t>
      </w:r>
      <w:r w:rsidRPr="001478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E64BC7" w14:textId="77777777" w:rsidR="00725FDA" w:rsidRPr="00EA6A1B" w:rsidRDefault="00725FDA" w:rsidP="00725F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7802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A1B">
        <w:rPr>
          <w:rFonts w:ascii="Times New Roman" w:hAnsi="Times New Roman" w:cs="Times New Roman"/>
          <w:sz w:val="24"/>
          <w:szCs w:val="24"/>
          <w:u w:val="single"/>
        </w:rPr>
        <w:t>«Круглый стол»</w:t>
      </w:r>
      <w:r w:rsidRPr="00147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47802">
        <w:rPr>
          <w:rFonts w:ascii="Times New Roman" w:hAnsi="Times New Roman" w:cs="Times New Roman"/>
          <w:sz w:val="24"/>
          <w:szCs w:val="24"/>
        </w:rPr>
        <w:t xml:space="preserve">одна из организационных форм познавательной деятельности </w:t>
      </w:r>
      <w:r>
        <w:rPr>
          <w:rFonts w:ascii="Times New Roman" w:hAnsi="Times New Roman" w:cs="Times New Roman"/>
          <w:sz w:val="24"/>
          <w:szCs w:val="24"/>
        </w:rPr>
        <w:t>педагогов</w:t>
      </w:r>
      <w:r w:rsidRPr="00EA6A1B">
        <w:rPr>
          <w:rFonts w:ascii="Times New Roman" w:hAnsi="Times New Roman" w:cs="Times New Roman"/>
          <w:sz w:val="24"/>
          <w:szCs w:val="24"/>
        </w:rPr>
        <w:t xml:space="preserve"> для наращивания информации, п</w:t>
      </w:r>
      <w:r>
        <w:rPr>
          <w:rFonts w:ascii="Times New Roman" w:hAnsi="Times New Roman" w:cs="Times New Roman"/>
          <w:sz w:val="24"/>
          <w:szCs w:val="24"/>
        </w:rPr>
        <w:t>рогнозирования и развития опре</w:t>
      </w:r>
      <w:r w:rsidRPr="00EA6A1B">
        <w:rPr>
          <w:rFonts w:ascii="Times New Roman" w:hAnsi="Times New Roman" w:cs="Times New Roman"/>
          <w:sz w:val="24"/>
          <w:szCs w:val="24"/>
        </w:rPr>
        <w:t>деленной про</w:t>
      </w:r>
      <w:r>
        <w:rPr>
          <w:rFonts w:ascii="Times New Roman" w:hAnsi="Times New Roman" w:cs="Times New Roman"/>
          <w:sz w:val="24"/>
          <w:szCs w:val="24"/>
        </w:rPr>
        <w:t>блемы, укрепления позиций, вос</w:t>
      </w:r>
      <w:r w:rsidRPr="00EA6A1B">
        <w:rPr>
          <w:rFonts w:ascii="Times New Roman" w:hAnsi="Times New Roman" w:cs="Times New Roman"/>
          <w:sz w:val="24"/>
          <w:szCs w:val="24"/>
        </w:rPr>
        <w:t>питания логи</w:t>
      </w:r>
      <w:r>
        <w:rPr>
          <w:rFonts w:ascii="Times New Roman" w:hAnsi="Times New Roman" w:cs="Times New Roman"/>
          <w:sz w:val="24"/>
          <w:szCs w:val="24"/>
        </w:rPr>
        <w:t>ческой культуры ведения дискус</w:t>
      </w:r>
      <w:r w:rsidRPr="00EA6A1B">
        <w:rPr>
          <w:rFonts w:ascii="Times New Roman" w:hAnsi="Times New Roman" w:cs="Times New Roman"/>
          <w:sz w:val="24"/>
          <w:szCs w:val="24"/>
        </w:rPr>
        <w:t xml:space="preserve">сий; беседа, в </w:t>
      </w:r>
      <w:r>
        <w:rPr>
          <w:rFonts w:ascii="Times New Roman" w:hAnsi="Times New Roman" w:cs="Times New Roman"/>
          <w:sz w:val="24"/>
          <w:szCs w:val="24"/>
        </w:rPr>
        <w:t>которой все участники обменива</w:t>
      </w:r>
      <w:r w:rsidRPr="00EA6A1B">
        <w:rPr>
          <w:rFonts w:ascii="Times New Roman" w:hAnsi="Times New Roman" w:cs="Times New Roman"/>
          <w:sz w:val="24"/>
          <w:szCs w:val="24"/>
        </w:rPr>
        <w:t>ются между со</w:t>
      </w:r>
      <w:r>
        <w:rPr>
          <w:rFonts w:ascii="Times New Roman" w:hAnsi="Times New Roman" w:cs="Times New Roman"/>
          <w:sz w:val="24"/>
          <w:szCs w:val="24"/>
        </w:rPr>
        <w:t>бой мнениями по поводу «на рав</w:t>
      </w:r>
      <w:r w:rsidRPr="00EA6A1B">
        <w:rPr>
          <w:rFonts w:ascii="Times New Roman" w:hAnsi="Times New Roman" w:cs="Times New Roman"/>
          <w:sz w:val="24"/>
          <w:szCs w:val="24"/>
        </w:rPr>
        <w:t>ных». Формы круглого стола: «з</w:t>
      </w:r>
      <w:r>
        <w:rPr>
          <w:rFonts w:ascii="Times New Roman" w:hAnsi="Times New Roman" w:cs="Times New Roman"/>
          <w:sz w:val="24"/>
          <w:szCs w:val="24"/>
        </w:rPr>
        <w:t>аседание экспертной группы»</w:t>
      </w:r>
      <w:r w:rsidRPr="00EA6A1B">
        <w:rPr>
          <w:rFonts w:ascii="Times New Roman" w:hAnsi="Times New Roman" w:cs="Times New Roman"/>
          <w:sz w:val="24"/>
          <w:szCs w:val="24"/>
        </w:rPr>
        <w:t>, тезис</w:t>
      </w:r>
      <w:r>
        <w:rPr>
          <w:rFonts w:ascii="Times New Roman" w:hAnsi="Times New Roman" w:cs="Times New Roman"/>
          <w:sz w:val="24"/>
          <w:szCs w:val="24"/>
        </w:rPr>
        <w:t>ы выступлений, «форум», «симпозиум», «дебаты»,</w:t>
      </w:r>
      <w:r w:rsidRPr="00EA6A1B">
        <w:rPr>
          <w:rFonts w:ascii="Times New Roman" w:hAnsi="Times New Roman" w:cs="Times New Roman"/>
          <w:sz w:val="24"/>
          <w:szCs w:val="24"/>
        </w:rPr>
        <w:t xml:space="preserve"> «диспу</w:t>
      </w:r>
      <w:r>
        <w:rPr>
          <w:rFonts w:ascii="Times New Roman" w:hAnsi="Times New Roman" w:cs="Times New Roman"/>
          <w:sz w:val="24"/>
          <w:szCs w:val="24"/>
        </w:rPr>
        <w:t>т», «прения», «судебное заседа</w:t>
      </w:r>
      <w:r w:rsidRPr="00EA6A1B">
        <w:rPr>
          <w:rFonts w:ascii="Times New Roman" w:hAnsi="Times New Roman" w:cs="Times New Roman"/>
          <w:sz w:val="24"/>
          <w:szCs w:val="24"/>
        </w:rPr>
        <w:t>ние»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F5F7A6" w14:textId="77777777" w:rsidR="00725FDA" w:rsidRPr="00147802" w:rsidRDefault="00725FDA" w:rsidP="00725F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F2A536D" w14:textId="77777777" w:rsidR="00725FDA" w:rsidRPr="006D3870" w:rsidRDefault="00725FDA" w:rsidP="00725FDA">
      <w:pPr>
        <w:pStyle w:val="a3"/>
        <w:jc w:val="both"/>
        <w:rPr>
          <w:rFonts w:ascii="Times New Roman" w:hAnsi="Times New Roman" w:cs="Times New Roman"/>
          <w:b/>
          <w:i/>
          <w:color w:val="009900"/>
          <w:sz w:val="24"/>
          <w:szCs w:val="24"/>
        </w:rPr>
      </w:pPr>
      <w:r w:rsidRPr="006D3870">
        <w:rPr>
          <w:rFonts w:ascii="Times New Roman" w:hAnsi="Times New Roman" w:cs="Times New Roman"/>
          <w:b/>
          <w:i/>
          <w:color w:val="009900"/>
          <w:sz w:val="24"/>
          <w:szCs w:val="24"/>
        </w:rPr>
        <w:t xml:space="preserve">Проблемно-поисковые технологии </w:t>
      </w:r>
    </w:p>
    <w:p w14:paraId="75CF584F" w14:textId="77777777" w:rsidR="00725FDA" w:rsidRPr="00147802" w:rsidRDefault="00725FDA" w:rsidP="00725FD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7BB521" w14:textId="77777777" w:rsidR="00725FDA" w:rsidRPr="004614E1" w:rsidRDefault="00725FDA" w:rsidP="00725FD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614E1">
        <w:rPr>
          <w:rFonts w:ascii="Times New Roman" w:hAnsi="Times New Roman" w:cs="Times New Roman"/>
          <w:sz w:val="24"/>
          <w:szCs w:val="24"/>
          <w:u w:val="single"/>
        </w:rPr>
        <w:t xml:space="preserve">Метод кейсов </w:t>
      </w:r>
      <w:r w:rsidRPr="004614E1">
        <w:rPr>
          <w:rFonts w:ascii="Times New Roman" w:hAnsi="Times New Roman" w:cs="Times New Roman"/>
          <w:sz w:val="24"/>
          <w:szCs w:val="24"/>
        </w:rPr>
        <w:t xml:space="preserve">представляет собой специфическую разновидность исследовательской аналитической технологии, т.е. включает в себя операции исследовательского процесса, аналитические процедуры. Технология коллективного обучения, важнейшими составляющими которой выступают работа в группе и подгруппах, взаимный обмен информацией. Обсуждаемый материал подается педагогам в виде </w:t>
      </w:r>
      <w:proofErr w:type="spellStart"/>
      <w:r w:rsidRPr="004614E1">
        <w:rPr>
          <w:rFonts w:ascii="Times New Roman" w:hAnsi="Times New Roman" w:cs="Times New Roman"/>
          <w:sz w:val="24"/>
          <w:szCs w:val="24"/>
        </w:rPr>
        <w:t>микропроблем</w:t>
      </w:r>
      <w:proofErr w:type="spellEnd"/>
      <w:r w:rsidRPr="004614E1">
        <w:rPr>
          <w:rFonts w:ascii="Times New Roman" w:hAnsi="Times New Roman" w:cs="Times New Roman"/>
          <w:sz w:val="24"/>
          <w:szCs w:val="24"/>
        </w:rPr>
        <w:t>, а знания приобретаются в результате их активной исследовательской и творческой деятельности по разработке решений. Метод анализа конкретных ситуаций прививает практические навыки работы с информацией, учит вычленять, структурировать и ранжировать проблемы.</w:t>
      </w:r>
    </w:p>
    <w:p w14:paraId="5AE07227" w14:textId="77777777" w:rsidR="00725FDA" w:rsidRPr="004614E1" w:rsidRDefault="00725FDA" w:rsidP="00725FD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Мозговой штурм</w:t>
      </w:r>
      <w:r w:rsidRPr="004614E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4614E1">
        <w:rPr>
          <w:rFonts w:ascii="Times New Roman" w:hAnsi="Times New Roman" w:cs="Times New Roman"/>
          <w:sz w:val="24"/>
          <w:szCs w:val="24"/>
        </w:rPr>
        <w:t>метод генерирования идей</w:t>
      </w:r>
      <w:r>
        <w:rPr>
          <w:rFonts w:ascii="Times New Roman" w:hAnsi="Times New Roman" w:cs="Times New Roman"/>
          <w:sz w:val="24"/>
          <w:szCs w:val="24"/>
        </w:rPr>
        <w:t xml:space="preserve">, сущностью которого является </w:t>
      </w:r>
      <w:r w:rsidRPr="004614E1">
        <w:rPr>
          <w:rFonts w:ascii="Times New Roman" w:hAnsi="Times New Roman" w:cs="Times New Roman"/>
          <w:sz w:val="24"/>
          <w:szCs w:val="24"/>
        </w:rPr>
        <w:t>коллективная выработка максимально возможного количества вариантов решения пр</w:t>
      </w:r>
      <w:r>
        <w:rPr>
          <w:rFonts w:ascii="Times New Roman" w:hAnsi="Times New Roman" w:cs="Times New Roman"/>
          <w:sz w:val="24"/>
          <w:szCs w:val="24"/>
        </w:rPr>
        <w:t>облемы с последующим их критиче</w:t>
      </w:r>
      <w:r w:rsidRPr="004614E1">
        <w:rPr>
          <w:rFonts w:ascii="Times New Roman" w:hAnsi="Times New Roman" w:cs="Times New Roman"/>
          <w:sz w:val="24"/>
          <w:szCs w:val="24"/>
        </w:rPr>
        <w:t>ским анализом.</w:t>
      </w:r>
    </w:p>
    <w:p w14:paraId="6F8820BA" w14:textId="77777777" w:rsidR="00725FDA" w:rsidRPr="004614E1" w:rsidRDefault="00725FDA" w:rsidP="00725FD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7802">
        <w:rPr>
          <w:rFonts w:ascii="Times New Roman" w:hAnsi="Times New Roman" w:cs="Times New Roman"/>
          <w:sz w:val="24"/>
          <w:szCs w:val="24"/>
        </w:rPr>
        <w:t xml:space="preserve">Метод «инцидента» </w:t>
      </w:r>
      <w:r>
        <w:rPr>
          <w:rFonts w:ascii="Times New Roman" w:hAnsi="Times New Roman" w:cs="Times New Roman"/>
          <w:sz w:val="24"/>
          <w:szCs w:val="24"/>
        </w:rPr>
        <w:t>- поиск</w:t>
      </w:r>
      <w:r w:rsidRPr="004614E1">
        <w:rPr>
          <w:rFonts w:ascii="Times New Roman" w:hAnsi="Times New Roman" w:cs="Times New Roman"/>
          <w:sz w:val="24"/>
          <w:szCs w:val="24"/>
        </w:rPr>
        <w:t xml:space="preserve"> информации самими </w:t>
      </w:r>
      <w:r>
        <w:rPr>
          <w:rFonts w:ascii="Times New Roman" w:hAnsi="Times New Roman" w:cs="Times New Roman"/>
          <w:sz w:val="24"/>
          <w:szCs w:val="24"/>
        </w:rPr>
        <w:t>педагогами</w:t>
      </w:r>
      <w:r w:rsidRPr="004614E1">
        <w:rPr>
          <w:rFonts w:ascii="Times New Roman" w:hAnsi="Times New Roman" w:cs="Times New Roman"/>
          <w:sz w:val="24"/>
          <w:szCs w:val="24"/>
        </w:rPr>
        <w:t>, целью ко</w:t>
      </w:r>
      <w:r>
        <w:rPr>
          <w:rFonts w:ascii="Times New Roman" w:hAnsi="Times New Roman" w:cs="Times New Roman"/>
          <w:sz w:val="24"/>
          <w:szCs w:val="24"/>
        </w:rPr>
        <w:t>торого является развитие или со</w:t>
      </w:r>
      <w:r w:rsidRPr="004614E1">
        <w:rPr>
          <w:rFonts w:ascii="Times New Roman" w:hAnsi="Times New Roman" w:cs="Times New Roman"/>
          <w:sz w:val="24"/>
          <w:szCs w:val="24"/>
        </w:rPr>
        <w:t>вершенствование умений обучающихся, с одной стороны, прини</w:t>
      </w:r>
      <w:r>
        <w:rPr>
          <w:rFonts w:ascii="Times New Roman" w:hAnsi="Times New Roman" w:cs="Times New Roman"/>
          <w:sz w:val="24"/>
          <w:szCs w:val="24"/>
        </w:rPr>
        <w:t>мать решения в условиях недос</w:t>
      </w:r>
      <w:r w:rsidRPr="004614E1">
        <w:rPr>
          <w:rFonts w:ascii="Times New Roman" w:hAnsi="Times New Roman" w:cs="Times New Roman"/>
          <w:sz w:val="24"/>
          <w:szCs w:val="24"/>
        </w:rPr>
        <w:t>таточности информации, с другой – рационально собирать и и</w:t>
      </w:r>
      <w:r>
        <w:rPr>
          <w:rFonts w:ascii="Times New Roman" w:hAnsi="Times New Roman" w:cs="Times New Roman"/>
          <w:sz w:val="24"/>
          <w:szCs w:val="24"/>
        </w:rPr>
        <w:t>спользовать информацию, необхо</w:t>
      </w:r>
      <w:r w:rsidRPr="004614E1">
        <w:rPr>
          <w:rFonts w:ascii="Times New Roman" w:hAnsi="Times New Roman" w:cs="Times New Roman"/>
          <w:sz w:val="24"/>
          <w:szCs w:val="24"/>
        </w:rPr>
        <w:t>димую для принятия решения</w:t>
      </w:r>
    </w:p>
    <w:p w14:paraId="545C6240" w14:textId="77777777" w:rsidR="00725FDA" w:rsidRPr="00054AB7" w:rsidRDefault="00725FDA" w:rsidP="00725FD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614E1">
        <w:rPr>
          <w:rFonts w:ascii="Times New Roman" w:hAnsi="Times New Roman" w:cs="Times New Roman"/>
          <w:sz w:val="24"/>
          <w:szCs w:val="24"/>
          <w:u w:val="single"/>
        </w:rPr>
        <w:t>Технология проектного обучения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  </w:t>
      </w:r>
      <w:r w:rsidRPr="004614E1">
        <w:rPr>
          <w:rFonts w:ascii="Times New Roman" w:hAnsi="Times New Roman" w:cs="Times New Roman"/>
          <w:sz w:val="24"/>
          <w:szCs w:val="24"/>
        </w:rPr>
        <w:t>Получение углубленных знаний по от</w:t>
      </w:r>
      <w:r>
        <w:rPr>
          <w:rFonts w:ascii="Times New Roman" w:hAnsi="Times New Roman" w:cs="Times New Roman"/>
          <w:sz w:val="24"/>
          <w:szCs w:val="24"/>
        </w:rPr>
        <w:t>дельным темам; формирование общи</w:t>
      </w:r>
      <w:r w:rsidRPr="004614E1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профессиональных</w:t>
      </w:r>
      <w:r w:rsidRPr="004614E1">
        <w:rPr>
          <w:rFonts w:ascii="Times New Roman" w:hAnsi="Times New Roman" w:cs="Times New Roman"/>
          <w:sz w:val="24"/>
          <w:szCs w:val="24"/>
        </w:rPr>
        <w:t xml:space="preserve"> умений </w:t>
      </w:r>
      <w:r>
        <w:rPr>
          <w:rFonts w:ascii="Times New Roman" w:hAnsi="Times New Roman" w:cs="Times New Roman"/>
          <w:sz w:val="24"/>
          <w:szCs w:val="24"/>
        </w:rPr>
        <w:t>педагогов</w:t>
      </w:r>
      <w:r w:rsidRPr="004614E1">
        <w:rPr>
          <w:rFonts w:ascii="Times New Roman" w:hAnsi="Times New Roman" w:cs="Times New Roman"/>
          <w:sz w:val="24"/>
          <w:szCs w:val="24"/>
        </w:rPr>
        <w:t xml:space="preserve">; развитие творческой самостоятельности; формирование интереса к </w:t>
      </w:r>
      <w:r>
        <w:rPr>
          <w:rFonts w:ascii="Times New Roman" w:hAnsi="Times New Roman" w:cs="Times New Roman"/>
          <w:sz w:val="24"/>
          <w:szCs w:val="24"/>
        </w:rPr>
        <w:t>исследовательской</w:t>
      </w:r>
      <w:r w:rsidRPr="004614E1">
        <w:rPr>
          <w:rFonts w:ascii="Times New Roman" w:hAnsi="Times New Roman" w:cs="Times New Roman"/>
          <w:sz w:val="24"/>
          <w:szCs w:val="24"/>
        </w:rPr>
        <w:t xml:space="preserve"> деятельности, что достигается на основе </w:t>
      </w:r>
      <w:r w:rsidRPr="004614E1">
        <w:rPr>
          <w:rFonts w:ascii="Times New Roman" w:hAnsi="Times New Roman" w:cs="Times New Roman"/>
          <w:sz w:val="24"/>
          <w:szCs w:val="24"/>
        </w:rPr>
        <w:lastRenderedPageBreak/>
        <w:t xml:space="preserve">целенаправленной, управляемой деятельности </w:t>
      </w:r>
      <w:r>
        <w:rPr>
          <w:rFonts w:ascii="Times New Roman" w:hAnsi="Times New Roman" w:cs="Times New Roman"/>
          <w:sz w:val="24"/>
          <w:szCs w:val="24"/>
        </w:rPr>
        <w:t>педагогов по рассмотрению</w:t>
      </w:r>
      <w:r w:rsidRPr="004614E1">
        <w:rPr>
          <w:rFonts w:ascii="Times New Roman" w:hAnsi="Times New Roman" w:cs="Times New Roman"/>
          <w:sz w:val="24"/>
          <w:szCs w:val="24"/>
        </w:rPr>
        <w:t xml:space="preserve"> той или </w:t>
      </w:r>
      <w:r>
        <w:rPr>
          <w:rFonts w:ascii="Times New Roman" w:hAnsi="Times New Roman" w:cs="Times New Roman"/>
          <w:sz w:val="24"/>
          <w:szCs w:val="24"/>
        </w:rPr>
        <w:t>иной проблемы, которая осуществ</w:t>
      </w:r>
      <w:r w:rsidRPr="004614E1">
        <w:rPr>
          <w:rFonts w:ascii="Times New Roman" w:hAnsi="Times New Roman" w:cs="Times New Roman"/>
          <w:sz w:val="24"/>
          <w:szCs w:val="24"/>
        </w:rPr>
        <w:t xml:space="preserve">ляется в несколько этапов: </w:t>
      </w:r>
    </w:p>
    <w:p w14:paraId="773213A1" w14:textId="77777777" w:rsidR="00725FDA" w:rsidRDefault="00725FDA" w:rsidP="00725FD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614E1">
        <w:rPr>
          <w:rFonts w:ascii="Times New Roman" w:hAnsi="Times New Roman" w:cs="Times New Roman"/>
          <w:sz w:val="24"/>
          <w:szCs w:val="24"/>
        </w:rPr>
        <w:t>1) о</w:t>
      </w:r>
      <w:r>
        <w:rPr>
          <w:rFonts w:ascii="Times New Roman" w:hAnsi="Times New Roman" w:cs="Times New Roman"/>
          <w:sz w:val="24"/>
          <w:szCs w:val="24"/>
        </w:rPr>
        <w:t>пределение темы и целей проекта;</w:t>
      </w:r>
    </w:p>
    <w:p w14:paraId="5727F448" w14:textId="77777777" w:rsidR="00725FDA" w:rsidRDefault="00725FDA" w:rsidP="00725FD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2) планирование работы;</w:t>
      </w:r>
    </w:p>
    <w:p w14:paraId="32D36478" w14:textId="77777777" w:rsidR="00725FDA" w:rsidRDefault="00725FDA" w:rsidP="00725FD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сбор необходимой информации; </w:t>
      </w:r>
    </w:p>
    <w:p w14:paraId="72C22229" w14:textId="77777777" w:rsidR="00725FDA" w:rsidRDefault="00725FDA" w:rsidP="00725FD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анализ ин</w:t>
      </w:r>
      <w:r w:rsidRPr="004614E1">
        <w:rPr>
          <w:rFonts w:ascii="Times New Roman" w:hAnsi="Times New Roman" w:cs="Times New Roman"/>
          <w:sz w:val="24"/>
          <w:szCs w:val="24"/>
        </w:rPr>
        <w:t>фор</w:t>
      </w:r>
      <w:r>
        <w:rPr>
          <w:rFonts w:ascii="Times New Roman" w:hAnsi="Times New Roman" w:cs="Times New Roman"/>
          <w:sz w:val="24"/>
          <w:szCs w:val="24"/>
        </w:rPr>
        <w:t xml:space="preserve">мации; </w:t>
      </w:r>
    </w:p>
    <w:p w14:paraId="1CA5858B" w14:textId="77777777" w:rsidR="00725FDA" w:rsidRPr="004614E1" w:rsidRDefault="00725FDA" w:rsidP="00725FD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614E1">
        <w:rPr>
          <w:rFonts w:ascii="Times New Roman" w:hAnsi="Times New Roman" w:cs="Times New Roman"/>
          <w:sz w:val="24"/>
          <w:szCs w:val="24"/>
        </w:rPr>
        <w:t>5) п</w:t>
      </w:r>
      <w:r>
        <w:rPr>
          <w:rFonts w:ascii="Times New Roman" w:hAnsi="Times New Roman" w:cs="Times New Roman"/>
          <w:sz w:val="24"/>
          <w:szCs w:val="24"/>
        </w:rPr>
        <w:t>редставление и оценка результа</w:t>
      </w:r>
      <w:r w:rsidRPr="004614E1">
        <w:rPr>
          <w:rFonts w:ascii="Times New Roman" w:hAnsi="Times New Roman" w:cs="Times New Roman"/>
          <w:sz w:val="24"/>
          <w:szCs w:val="24"/>
        </w:rPr>
        <w:t>тов.</w:t>
      </w:r>
    </w:p>
    <w:p w14:paraId="1500E8B6" w14:textId="77777777" w:rsidR="00725FDA" w:rsidRPr="00147802" w:rsidRDefault="00725FDA" w:rsidP="00725FD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EEC3EF8" w14:textId="77777777" w:rsidR="00725FDA" w:rsidRPr="006D3870" w:rsidRDefault="00725FDA" w:rsidP="00725FDA">
      <w:pPr>
        <w:pStyle w:val="a3"/>
        <w:ind w:left="1080"/>
        <w:jc w:val="both"/>
        <w:rPr>
          <w:rFonts w:ascii="Times New Roman" w:hAnsi="Times New Roman" w:cs="Times New Roman"/>
          <w:b/>
          <w:i/>
          <w:color w:val="009900"/>
          <w:sz w:val="24"/>
          <w:szCs w:val="24"/>
        </w:rPr>
      </w:pPr>
      <w:r w:rsidRPr="006D3870">
        <w:rPr>
          <w:rFonts w:ascii="Times New Roman" w:hAnsi="Times New Roman" w:cs="Times New Roman"/>
          <w:b/>
          <w:i/>
          <w:color w:val="009900"/>
          <w:sz w:val="24"/>
          <w:szCs w:val="24"/>
        </w:rPr>
        <w:t>Арт-технологии</w:t>
      </w:r>
    </w:p>
    <w:p w14:paraId="28389A6B" w14:textId="77777777" w:rsidR="00725FDA" w:rsidRPr="00EA6A1B" w:rsidRDefault="00725FDA" w:rsidP="00725FDA">
      <w:pPr>
        <w:pStyle w:val="a3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E88CB0C" w14:textId="77777777" w:rsidR="00725FDA" w:rsidRPr="00147802" w:rsidRDefault="00725FDA" w:rsidP="00725FD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Видеообсужде</w:t>
      </w:r>
      <w:r w:rsidRPr="00147802">
        <w:rPr>
          <w:rFonts w:ascii="Times New Roman" w:hAnsi="Times New Roman" w:cs="Times New Roman"/>
          <w:sz w:val="24"/>
          <w:szCs w:val="24"/>
        </w:rPr>
        <w:t>ние</w:t>
      </w:r>
      <w:proofErr w:type="spellEnd"/>
      <w:r w:rsidRPr="00147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47802">
        <w:rPr>
          <w:rFonts w:ascii="Times New Roman" w:hAnsi="Times New Roman" w:cs="Times New Roman"/>
          <w:sz w:val="24"/>
          <w:szCs w:val="24"/>
        </w:rPr>
        <w:t>просмотр и а</w:t>
      </w:r>
      <w:r>
        <w:rPr>
          <w:rFonts w:ascii="Times New Roman" w:hAnsi="Times New Roman" w:cs="Times New Roman"/>
          <w:sz w:val="24"/>
          <w:szCs w:val="24"/>
        </w:rPr>
        <w:t>нализ по заданному алгоритму ви</w:t>
      </w:r>
      <w:r w:rsidRPr="00147802">
        <w:rPr>
          <w:rFonts w:ascii="Times New Roman" w:hAnsi="Times New Roman" w:cs="Times New Roman"/>
          <w:sz w:val="24"/>
          <w:szCs w:val="24"/>
        </w:rPr>
        <w:t xml:space="preserve">деосюжета обозначенной темы (проблемы). </w:t>
      </w:r>
    </w:p>
    <w:p w14:paraId="00E24C7A" w14:textId="77777777" w:rsidR="00725FDA" w:rsidRPr="00725FDA" w:rsidRDefault="00D151E2" w:rsidP="00D151E2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25FDA" w:rsidRPr="00725FDA">
        <w:rPr>
          <w:rFonts w:ascii="Times New Roman" w:hAnsi="Times New Roman" w:cs="Times New Roman"/>
          <w:sz w:val="24"/>
          <w:szCs w:val="24"/>
        </w:rPr>
        <w:t xml:space="preserve">Библиотерапия - направление </w:t>
      </w:r>
      <w:proofErr w:type="spellStart"/>
      <w:r w:rsidR="00725FDA" w:rsidRPr="00725FDA">
        <w:rPr>
          <w:rFonts w:ascii="Times New Roman" w:hAnsi="Times New Roman" w:cs="Times New Roman"/>
          <w:sz w:val="24"/>
          <w:szCs w:val="24"/>
        </w:rPr>
        <w:t>арттерапии</w:t>
      </w:r>
      <w:proofErr w:type="spellEnd"/>
      <w:r w:rsidR="00725FDA" w:rsidRPr="00725FDA">
        <w:rPr>
          <w:rFonts w:ascii="Times New Roman" w:hAnsi="Times New Roman" w:cs="Times New Roman"/>
          <w:sz w:val="24"/>
          <w:szCs w:val="24"/>
        </w:rPr>
        <w:t>, основанное на исцеляющем воздействии слова, то есть самовыражение через тво</w:t>
      </w:r>
      <w:r w:rsidR="006D3870">
        <w:rPr>
          <w:rFonts w:ascii="Times New Roman" w:hAnsi="Times New Roman" w:cs="Times New Roman"/>
          <w:sz w:val="24"/>
          <w:szCs w:val="24"/>
        </w:rPr>
        <w:t>рческое сочинение. Основные тех</w:t>
      </w:r>
      <w:r w:rsidR="00725FDA" w:rsidRPr="00725FDA">
        <w:rPr>
          <w:rFonts w:ascii="Times New Roman" w:hAnsi="Times New Roman" w:cs="Times New Roman"/>
          <w:sz w:val="24"/>
          <w:szCs w:val="24"/>
        </w:rPr>
        <w:t xml:space="preserve">ники, которые можно применить: использование готовых произведений любого жанра, письма (коллеге, начальнику, конкуренту и т. п.), стихи (использование размера без рифм), написание любого литературного произведения, рассказ на заданную (выбранную) тему, автобиография в виде литературного произведения, переписка </w:t>
      </w:r>
      <w:proofErr w:type="spellStart"/>
      <w:r w:rsidR="00725FDA" w:rsidRPr="00725FDA">
        <w:rPr>
          <w:rFonts w:ascii="Times New Roman" w:hAnsi="Times New Roman" w:cs="Times New Roman"/>
          <w:sz w:val="24"/>
          <w:szCs w:val="24"/>
        </w:rPr>
        <w:t>субличностей</w:t>
      </w:r>
      <w:proofErr w:type="spellEnd"/>
      <w:r w:rsidR="00725FDA" w:rsidRPr="00725FDA">
        <w:rPr>
          <w:rFonts w:ascii="Times New Roman" w:hAnsi="Times New Roman" w:cs="Times New Roman"/>
          <w:sz w:val="24"/>
          <w:szCs w:val="24"/>
        </w:rPr>
        <w:t>, сочинение архетипических легенд, сочинение сказки, сочинение по кругу, драм</w:t>
      </w:r>
      <w:r w:rsidR="00725FDA">
        <w:rPr>
          <w:rFonts w:ascii="Times New Roman" w:hAnsi="Times New Roman" w:cs="Times New Roman"/>
          <w:sz w:val="24"/>
          <w:szCs w:val="24"/>
        </w:rPr>
        <w:t xml:space="preserve">атургия, </w:t>
      </w:r>
      <w:proofErr w:type="spellStart"/>
      <w:r w:rsidR="00725FDA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="00725FDA">
        <w:rPr>
          <w:rFonts w:ascii="Times New Roman" w:hAnsi="Times New Roman" w:cs="Times New Roman"/>
          <w:sz w:val="24"/>
          <w:szCs w:val="24"/>
        </w:rPr>
        <w:t>.</w:t>
      </w:r>
    </w:p>
    <w:p w14:paraId="049C91E1" w14:textId="77777777" w:rsidR="00725FDA" w:rsidRDefault="00725FDA" w:rsidP="00725FDA">
      <w:pPr>
        <w:pStyle w:val="a3"/>
        <w:ind w:left="1725"/>
        <w:rPr>
          <w:rFonts w:ascii="Times New Roman" w:hAnsi="Times New Roman" w:cs="Times New Roman"/>
          <w:sz w:val="24"/>
          <w:szCs w:val="24"/>
        </w:rPr>
      </w:pPr>
    </w:p>
    <w:p w14:paraId="05952901" w14:textId="77777777" w:rsidR="002E43BF" w:rsidRPr="006D3870" w:rsidRDefault="002E43BF" w:rsidP="002E43BF">
      <w:pPr>
        <w:pStyle w:val="a4"/>
        <w:shd w:val="clear" w:color="auto" w:fill="FFFFFF"/>
        <w:jc w:val="center"/>
        <w:rPr>
          <w:b/>
          <w:color w:val="0000FF"/>
          <w:sz w:val="26"/>
          <w:szCs w:val="26"/>
        </w:rPr>
      </w:pPr>
      <w:r w:rsidRPr="006D3870">
        <w:rPr>
          <w:b/>
          <w:color w:val="0000FF"/>
          <w:sz w:val="26"/>
          <w:szCs w:val="26"/>
        </w:rPr>
        <w:t>В ходе развития профессиональных компетенций формируются</w:t>
      </w:r>
      <w:r w:rsidR="00F42208" w:rsidRPr="006D3870">
        <w:rPr>
          <w:b/>
          <w:color w:val="0000FF"/>
          <w:sz w:val="26"/>
          <w:szCs w:val="26"/>
        </w:rPr>
        <w:t>:</w:t>
      </w:r>
    </w:p>
    <w:p w14:paraId="4652B62E" w14:textId="77777777" w:rsidR="002E43BF" w:rsidRDefault="00F70074" w:rsidP="002E43BF">
      <w:pPr>
        <w:pStyle w:val="a4"/>
        <w:numPr>
          <w:ilvl w:val="0"/>
          <w:numId w:val="9"/>
        </w:numPr>
        <w:shd w:val="clear" w:color="auto" w:fill="FFFFFF"/>
        <w:rPr>
          <w:color w:val="000000"/>
        </w:rPr>
      </w:pPr>
      <w:r w:rsidRPr="006D3870">
        <w:rPr>
          <w:b/>
          <w:i/>
          <w:iCs/>
          <w:color w:val="0000FF"/>
        </w:rPr>
        <w:t>знания</w:t>
      </w:r>
      <w:r w:rsidR="002E43BF" w:rsidRPr="006D3870">
        <w:rPr>
          <w:rStyle w:val="apple-converted-space"/>
          <w:b/>
          <w:color w:val="0000FF"/>
        </w:rPr>
        <w:t> </w:t>
      </w:r>
      <w:r w:rsidR="002E43BF">
        <w:rPr>
          <w:color w:val="000000"/>
        </w:rPr>
        <w:t>теории и технологии обучения и воспитания ребенка, сопровождения субъектов педагогического процесса; способов психологического и педагогического изучения обучающихся; способов взаимодействия педагога с различными субъектами педагогического процесса;</w:t>
      </w:r>
    </w:p>
    <w:p w14:paraId="6E23E0B8" w14:textId="77777777" w:rsidR="002E43BF" w:rsidRDefault="00F70074" w:rsidP="002E43BF">
      <w:pPr>
        <w:pStyle w:val="a4"/>
        <w:numPr>
          <w:ilvl w:val="0"/>
          <w:numId w:val="9"/>
        </w:numPr>
        <w:shd w:val="clear" w:color="auto" w:fill="FFFFFF"/>
        <w:rPr>
          <w:color w:val="000000"/>
        </w:rPr>
      </w:pPr>
      <w:r w:rsidRPr="006D3870">
        <w:rPr>
          <w:b/>
          <w:i/>
          <w:iCs/>
          <w:color w:val="0000FF"/>
        </w:rPr>
        <w:t>умения</w:t>
      </w:r>
      <w:r w:rsidR="002E43BF">
        <w:rPr>
          <w:rStyle w:val="apple-converted-space"/>
          <w:color w:val="000000"/>
        </w:rPr>
        <w:t> </w:t>
      </w:r>
      <w:r w:rsidR="002E43BF">
        <w:rPr>
          <w:color w:val="000000"/>
        </w:rPr>
        <w:t>использовать методы психологической и педагогической диагностики для решения различных профессиональных задач, учитывать в педагогическом взаимодействии различные особенности обучающихся; проектировать образовательный процесс с использованием современных технологий;</w:t>
      </w:r>
    </w:p>
    <w:p w14:paraId="7170F1B2" w14:textId="77777777" w:rsidR="002E43BF" w:rsidRDefault="002E43BF" w:rsidP="006D3870">
      <w:pPr>
        <w:pStyle w:val="a4"/>
        <w:shd w:val="clear" w:color="auto" w:fill="FFFFFF"/>
        <w:rPr>
          <w:color w:val="000000"/>
        </w:rPr>
      </w:pPr>
      <w:r w:rsidRPr="006D3870">
        <w:rPr>
          <w:b/>
          <w:i/>
          <w:iCs/>
          <w:color w:val="0000FF"/>
        </w:rPr>
        <w:t>владение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способами установления контактов и поддержания взаимодействия с субъектами образовательного процесса в условиях поликультурной образовательной среды.</w:t>
      </w:r>
    </w:p>
    <w:p w14:paraId="14F52770" w14:textId="77777777" w:rsidR="00725FDA" w:rsidRDefault="00725FDA" w:rsidP="00F42208">
      <w:pPr>
        <w:pStyle w:val="a4"/>
        <w:shd w:val="clear" w:color="auto" w:fill="FFFFFF"/>
        <w:rPr>
          <w:color w:val="000000"/>
        </w:rPr>
      </w:pPr>
    </w:p>
    <w:p w14:paraId="1BF6AB36" w14:textId="77777777" w:rsidR="006D3870" w:rsidRDefault="006D3870" w:rsidP="00F42208">
      <w:pPr>
        <w:pStyle w:val="a4"/>
        <w:shd w:val="clear" w:color="auto" w:fill="FFFFFF"/>
        <w:rPr>
          <w:color w:val="000000"/>
        </w:rPr>
      </w:pPr>
    </w:p>
    <w:p w14:paraId="611300F2" w14:textId="77777777" w:rsidR="00DA1A26" w:rsidRPr="006D3870" w:rsidRDefault="00DA1A26" w:rsidP="00DA1A26">
      <w:pPr>
        <w:pStyle w:val="a3"/>
        <w:jc w:val="center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 w:rsidRPr="006D3870">
        <w:rPr>
          <w:rFonts w:ascii="Times New Roman" w:hAnsi="Times New Roman" w:cs="Times New Roman"/>
          <w:b/>
          <w:bCs/>
          <w:color w:val="0000FF"/>
          <w:sz w:val="28"/>
          <w:szCs w:val="28"/>
        </w:rPr>
        <w:lastRenderedPageBreak/>
        <w:t>Карта формирования компетенций</w:t>
      </w:r>
    </w:p>
    <w:tbl>
      <w:tblPr>
        <w:tblStyle w:val="a5"/>
        <w:tblW w:w="16302" w:type="dxa"/>
        <w:tblInd w:w="-318" w:type="dxa"/>
        <w:tblLayout w:type="fixed"/>
        <w:tblLook w:val="05A0" w:firstRow="1" w:lastRow="0" w:firstColumn="1" w:lastColumn="1" w:noHBand="0" w:noVBand="1"/>
      </w:tblPr>
      <w:tblGrid>
        <w:gridCol w:w="1135"/>
        <w:gridCol w:w="2552"/>
        <w:gridCol w:w="2693"/>
        <w:gridCol w:w="850"/>
        <w:gridCol w:w="3119"/>
        <w:gridCol w:w="850"/>
        <w:gridCol w:w="2977"/>
        <w:gridCol w:w="851"/>
        <w:gridCol w:w="1275"/>
      </w:tblGrid>
      <w:tr w:rsidR="002E43BF" w14:paraId="15EE03B1" w14:textId="77777777" w:rsidTr="006D3870">
        <w:trPr>
          <w:trHeight w:val="360"/>
        </w:trPr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1824F3" w14:textId="77777777" w:rsidR="002E43BF" w:rsidRPr="009F3757" w:rsidRDefault="002E43BF">
            <w:pPr>
              <w:pStyle w:val="a4"/>
              <w:rPr>
                <w:color w:val="000000"/>
                <w:sz w:val="22"/>
                <w:szCs w:val="22"/>
              </w:rPr>
            </w:pPr>
            <w:r w:rsidRPr="009F3757">
              <w:rPr>
                <w:color w:val="000000"/>
                <w:sz w:val="22"/>
                <w:szCs w:val="22"/>
              </w:rPr>
              <w:t>Название трудовой функции</w:t>
            </w:r>
          </w:p>
        </w:tc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E3A60" w14:textId="77777777" w:rsidR="002E43BF" w:rsidRPr="009F3757" w:rsidRDefault="002E43BF">
            <w:pPr>
              <w:pStyle w:val="a4"/>
              <w:rPr>
                <w:color w:val="000000"/>
                <w:sz w:val="22"/>
                <w:szCs w:val="22"/>
              </w:rPr>
            </w:pPr>
            <w:r w:rsidRPr="009F3757">
              <w:rPr>
                <w:color w:val="000000"/>
                <w:sz w:val="22"/>
                <w:szCs w:val="22"/>
              </w:rPr>
              <w:t>Наименование профессиональной компетенции</w:t>
            </w:r>
          </w:p>
        </w:tc>
        <w:tc>
          <w:tcPr>
            <w:tcW w:w="1134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221BEB" w14:textId="77777777" w:rsidR="002E43BF" w:rsidRPr="009F3757" w:rsidRDefault="002E43BF">
            <w:pPr>
              <w:pStyle w:val="a4"/>
              <w:jc w:val="center"/>
              <w:rPr>
                <w:color w:val="000000"/>
                <w:sz w:val="22"/>
                <w:szCs w:val="22"/>
              </w:rPr>
            </w:pPr>
            <w:r w:rsidRPr="009F3757">
              <w:rPr>
                <w:color w:val="000000"/>
                <w:sz w:val="22"/>
                <w:szCs w:val="22"/>
              </w:rPr>
              <w:t xml:space="preserve">Части компонентов </w:t>
            </w:r>
            <w:proofErr w:type="spellStart"/>
            <w:r w:rsidRPr="009F3757">
              <w:rPr>
                <w:color w:val="000000"/>
                <w:sz w:val="22"/>
                <w:szCs w:val="22"/>
              </w:rPr>
              <w:t>профкомпетенции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95ABD5" w14:textId="77777777" w:rsidR="002E43BF" w:rsidRDefault="00073D24" w:rsidP="00280E32">
            <w:pPr>
              <w:pStyle w:val="a4"/>
              <w:rPr>
                <w:color w:val="000000"/>
              </w:rPr>
            </w:pPr>
            <w:r w:rsidRPr="00073D24">
              <w:rPr>
                <w:bCs/>
                <w:sz w:val="20"/>
                <w:szCs w:val="20"/>
              </w:rPr>
              <w:t>Основные пути, методы и технологии развития профессиональных компетенций</w:t>
            </w:r>
            <w:r>
              <w:rPr>
                <w:b/>
                <w:bCs/>
                <w:color w:val="C00000"/>
                <w:sz w:val="26"/>
                <w:szCs w:val="26"/>
              </w:rPr>
              <w:t xml:space="preserve"> </w:t>
            </w:r>
            <w:r w:rsidRPr="00073D24">
              <w:rPr>
                <w:bCs/>
                <w:sz w:val="20"/>
                <w:szCs w:val="20"/>
              </w:rPr>
              <w:t>(по выбору педагога)</w:t>
            </w:r>
          </w:p>
        </w:tc>
      </w:tr>
      <w:tr w:rsidR="00A76316" w14:paraId="4099DEDC" w14:textId="77777777" w:rsidTr="006D3870">
        <w:trPr>
          <w:trHeight w:val="465"/>
        </w:trPr>
        <w:tc>
          <w:tcPr>
            <w:tcW w:w="11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106AB3" w14:textId="77777777" w:rsidR="002E43BF" w:rsidRPr="009F3757" w:rsidRDefault="002E43B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DA4737" w14:textId="77777777" w:rsidR="002E43BF" w:rsidRPr="009F3757" w:rsidRDefault="002E43B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EB0249" w14:textId="77777777" w:rsidR="002E43BF" w:rsidRPr="009F3757" w:rsidRDefault="00A6599B">
            <w:pPr>
              <w:pStyle w:val="a4"/>
              <w:rPr>
                <w:b/>
                <w:color w:val="000000"/>
                <w:sz w:val="22"/>
                <w:szCs w:val="22"/>
              </w:rPr>
            </w:pPr>
            <w:r w:rsidRPr="009F3757">
              <w:rPr>
                <w:b/>
                <w:color w:val="000000"/>
                <w:sz w:val="22"/>
                <w:szCs w:val="22"/>
              </w:rPr>
              <w:t>Знать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C3ADB7" w14:textId="77777777" w:rsidR="002E43BF" w:rsidRPr="009F3757" w:rsidRDefault="00A76316">
            <w:pPr>
              <w:pStyle w:val="a4"/>
              <w:rPr>
                <w:color w:val="000000"/>
                <w:sz w:val="22"/>
                <w:szCs w:val="22"/>
              </w:rPr>
            </w:pPr>
            <w:proofErr w:type="gramStart"/>
            <w:r w:rsidRPr="009F3757">
              <w:rPr>
                <w:color w:val="000000"/>
                <w:sz w:val="22"/>
                <w:szCs w:val="22"/>
              </w:rPr>
              <w:t>Сам</w:t>
            </w:r>
            <w:r w:rsidR="002E43BF" w:rsidRPr="009F3757">
              <w:rPr>
                <w:color w:val="000000"/>
                <w:sz w:val="22"/>
                <w:szCs w:val="22"/>
              </w:rPr>
              <w:t>о</w:t>
            </w:r>
            <w:r w:rsidR="00F42208" w:rsidRPr="009F3757">
              <w:rPr>
                <w:color w:val="000000"/>
                <w:sz w:val="22"/>
                <w:szCs w:val="22"/>
              </w:rPr>
              <w:t>-</w:t>
            </w:r>
            <w:proofErr w:type="spellStart"/>
            <w:r w:rsidR="002E43BF" w:rsidRPr="009F3757">
              <w:rPr>
                <w:color w:val="000000"/>
                <w:sz w:val="22"/>
                <w:szCs w:val="22"/>
              </w:rPr>
              <w:t>оцен</w:t>
            </w:r>
            <w:proofErr w:type="spellEnd"/>
            <w:r w:rsidR="00280E32" w:rsidRPr="009F3757">
              <w:rPr>
                <w:color w:val="000000"/>
                <w:sz w:val="22"/>
                <w:szCs w:val="22"/>
              </w:rPr>
              <w:t>-</w:t>
            </w:r>
            <w:r w:rsidR="002E43BF" w:rsidRPr="009F3757">
              <w:rPr>
                <w:color w:val="000000"/>
                <w:sz w:val="22"/>
                <w:szCs w:val="22"/>
              </w:rPr>
              <w:t>ка</w:t>
            </w:r>
            <w:proofErr w:type="gramEnd"/>
            <w:r w:rsidR="002E43BF" w:rsidRPr="009F375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42208" w:rsidRPr="009F3757">
              <w:rPr>
                <w:color w:val="000000"/>
                <w:sz w:val="22"/>
                <w:szCs w:val="22"/>
              </w:rPr>
              <w:t>педа</w:t>
            </w:r>
            <w:r w:rsidR="00280E32" w:rsidRPr="009F3757">
              <w:rPr>
                <w:color w:val="000000"/>
                <w:sz w:val="22"/>
                <w:szCs w:val="22"/>
              </w:rPr>
              <w:t>-го</w:t>
            </w:r>
            <w:r w:rsidR="002E43BF" w:rsidRPr="009F3757">
              <w:rPr>
                <w:color w:val="000000"/>
                <w:sz w:val="22"/>
                <w:szCs w:val="22"/>
              </w:rPr>
              <w:t>га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EC47C7" w14:textId="77777777" w:rsidR="002E43BF" w:rsidRPr="009F3757" w:rsidRDefault="00A6599B">
            <w:pPr>
              <w:pStyle w:val="a4"/>
              <w:rPr>
                <w:b/>
                <w:color w:val="000000"/>
                <w:sz w:val="22"/>
                <w:szCs w:val="22"/>
              </w:rPr>
            </w:pPr>
            <w:r w:rsidRPr="009F3757">
              <w:rPr>
                <w:b/>
                <w:color w:val="000000"/>
                <w:sz w:val="22"/>
                <w:szCs w:val="22"/>
              </w:rPr>
              <w:t>Уметь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8A98B2" w14:textId="77777777" w:rsidR="002E43BF" w:rsidRPr="009F3757" w:rsidRDefault="002E43BF">
            <w:pPr>
              <w:pStyle w:val="a4"/>
              <w:rPr>
                <w:color w:val="000000"/>
                <w:sz w:val="22"/>
                <w:szCs w:val="22"/>
              </w:rPr>
            </w:pPr>
            <w:proofErr w:type="gramStart"/>
            <w:r w:rsidRPr="009F3757">
              <w:rPr>
                <w:color w:val="000000"/>
                <w:sz w:val="22"/>
                <w:szCs w:val="22"/>
              </w:rPr>
              <w:t>Само</w:t>
            </w:r>
            <w:r w:rsidR="00F42208" w:rsidRPr="009F3757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9F3757">
              <w:rPr>
                <w:color w:val="000000"/>
                <w:sz w:val="22"/>
                <w:szCs w:val="22"/>
              </w:rPr>
              <w:t>оцен</w:t>
            </w:r>
            <w:proofErr w:type="spellEnd"/>
            <w:r w:rsidR="003F69FD" w:rsidRPr="009F3757">
              <w:rPr>
                <w:color w:val="000000"/>
                <w:sz w:val="22"/>
                <w:szCs w:val="22"/>
              </w:rPr>
              <w:t>-</w:t>
            </w:r>
            <w:r w:rsidRPr="009F3757">
              <w:rPr>
                <w:color w:val="000000"/>
                <w:sz w:val="22"/>
                <w:szCs w:val="22"/>
              </w:rPr>
              <w:t>ка</w:t>
            </w:r>
            <w:proofErr w:type="gramEnd"/>
            <w:r w:rsidRPr="009F375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3757">
              <w:rPr>
                <w:color w:val="000000"/>
                <w:sz w:val="22"/>
                <w:szCs w:val="22"/>
              </w:rPr>
              <w:t>педа</w:t>
            </w:r>
            <w:r w:rsidR="003F69FD" w:rsidRPr="009F3757">
              <w:rPr>
                <w:color w:val="000000"/>
                <w:sz w:val="22"/>
                <w:szCs w:val="22"/>
              </w:rPr>
              <w:t>-</w:t>
            </w:r>
            <w:r w:rsidRPr="009F3757">
              <w:rPr>
                <w:color w:val="000000"/>
                <w:sz w:val="22"/>
                <w:szCs w:val="22"/>
              </w:rPr>
              <w:t>гога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10EB29" w14:textId="77777777" w:rsidR="002E43BF" w:rsidRPr="009F3757" w:rsidRDefault="00A6599B">
            <w:pPr>
              <w:pStyle w:val="a4"/>
              <w:rPr>
                <w:b/>
                <w:color w:val="000000"/>
                <w:sz w:val="22"/>
                <w:szCs w:val="22"/>
              </w:rPr>
            </w:pPr>
            <w:r w:rsidRPr="009F3757">
              <w:rPr>
                <w:b/>
                <w:color w:val="000000"/>
                <w:sz w:val="22"/>
                <w:szCs w:val="22"/>
              </w:rPr>
              <w:t>Владеть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1A5F89" w14:textId="77777777" w:rsidR="002E43BF" w:rsidRPr="009F3757" w:rsidRDefault="002E43BF" w:rsidP="003F69FD">
            <w:pPr>
              <w:pStyle w:val="a4"/>
              <w:rPr>
                <w:color w:val="000000"/>
                <w:sz w:val="22"/>
                <w:szCs w:val="22"/>
              </w:rPr>
            </w:pPr>
            <w:proofErr w:type="gramStart"/>
            <w:r w:rsidRPr="009F3757">
              <w:rPr>
                <w:color w:val="000000"/>
                <w:sz w:val="22"/>
                <w:szCs w:val="22"/>
              </w:rPr>
              <w:t>Само</w:t>
            </w:r>
            <w:r w:rsidR="00F42208" w:rsidRPr="009F3757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9F3757">
              <w:rPr>
                <w:color w:val="000000"/>
                <w:sz w:val="22"/>
                <w:szCs w:val="22"/>
              </w:rPr>
              <w:t>оцен</w:t>
            </w:r>
            <w:proofErr w:type="spellEnd"/>
            <w:r w:rsidR="003F69FD" w:rsidRPr="009F3757">
              <w:rPr>
                <w:color w:val="000000"/>
                <w:sz w:val="22"/>
                <w:szCs w:val="22"/>
              </w:rPr>
              <w:t>-к</w:t>
            </w:r>
            <w:r w:rsidRPr="009F3757">
              <w:rPr>
                <w:color w:val="000000"/>
                <w:sz w:val="22"/>
                <w:szCs w:val="22"/>
              </w:rPr>
              <w:t>а</w:t>
            </w:r>
            <w:proofErr w:type="gramEnd"/>
            <w:r w:rsidRPr="009F375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3757">
              <w:rPr>
                <w:color w:val="000000"/>
                <w:sz w:val="22"/>
                <w:szCs w:val="22"/>
              </w:rPr>
              <w:t>педа</w:t>
            </w:r>
            <w:r w:rsidR="003F69FD" w:rsidRPr="009F3757">
              <w:rPr>
                <w:color w:val="000000"/>
                <w:sz w:val="22"/>
                <w:szCs w:val="22"/>
              </w:rPr>
              <w:t>-г</w:t>
            </w:r>
            <w:r w:rsidRPr="009F3757">
              <w:rPr>
                <w:color w:val="000000"/>
                <w:sz w:val="22"/>
                <w:szCs w:val="22"/>
              </w:rPr>
              <w:t>ога</w:t>
            </w:r>
            <w:proofErr w:type="spellEnd"/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CFC3DD" w14:textId="77777777" w:rsidR="002E43BF" w:rsidRDefault="002E43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79FF" w14:paraId="1BC52EF9" w14:textId="77777777" w:rsidTr="006D3870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A077523" w14:textId="77777777" w:rsidR="006E79FF" w:rsidRPr="00280E32" w:rsidRDefault="006E79FF">
            <w:pPr>
              <w:pStyle w:val="a4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Педагогическая деятельность по реализации программ дошкольного образования</w:t>
            </w:r>
          </w:p>
          <w:p w14:paraId="3B25AA0A" w14:textId="77777777" w:rsidR="006E79FF" w:rsidRPr="00280E32" w:rsidRDefault="006E79FF" w:rsidP="00F547B6">
            <w:pPr>
              <w:rPr>
                <w:i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911CF" w14:textId="77777777" w:rsidR="006E79FF" w:rsidRPr="00C23424" w:rsidRDefault="006E79FF" w:rsidP="00A1050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23424">
              <w:rPr>
                <w:rFonts w:ascii="Times New Roman" w:hAnsi="Times New Roman" w:cs="Times New Roman"/>
                <w:i/>
                <w:sz w:val="20"/>
                <w:szCs w:val="20"/>
              </w:rPr>
              <w:t>ИКТ-компетентность необходимая и достаточная для планирования, реализации и оценки образовательной работы с детьми раннего и дошкольного возраста.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CF350" w14:textId="77777777" w:rsidR="006E79FF" w:rsidRPr="003836F9" w:rsidRDefault="006E79FF" w:rsidP="00A10502">
            <w:pPr>
              <w:pStyle w:val="a4"/>
              <w:rPr>
                <w:color w:val="000000"/>
                <w:sz w:val="20"/>
                <w:szCs w:val="20"/>
              </w:rPr>
            </w:pPr>
            <w:r w:rsidRPr="003836F9">
              <w:rPr>
                <w:sz w:val="20"/>
                <w:szCs w:val="20"/>
              </w:rPr>
              <w:t>Общие представления о работе с информацией в интернете. Современные информационные технологии, используемые в образовании. Основные методы, способы и средства получения информации, позволяющей совершенствовать воспитательно-образовательный процесс.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F17FB" w14:textId="77777777" w:rsidR="006E79FF" w:rsidRPr="003836F9" w:rsidRDefault="006E79FF">
            <w:pPr>
              <w:pStyle w:val="a4"/>
              <w:rPr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7E2CF" w14:textId="77777777" w:rsidR="006E79FF" w:rsidRPr="003836F9" w:rsidRDefault="006E79FF" w:rsidP="00A10502">
            <w:pPr>
              <w:pStyle w:val="a4"/>
              <w:rPr>
                <w:color w:val="000000"/>
              </w:rPr>
            </w:pPr>
            <w:r w:rsidRPr="003836F9">
              <w:rPr>
                <w:sz w:val="20"/>
                <w:szCs w:val="20"/>
              </w:rPr>
              <w:t>Оценивать программное обеспечение и перспективы его использования с учетом решаемых профессиональных зада.  Ориентироваться в информационном потоке. Использовать ИКТ-компетентности (</w:t>
            </w:r>
            <w:proofErr w:type="spellStart"/>
            <w:r w:rsidRPr="003836F9">
              <w:rPr>
                <w:sz w:val="20"/>
                <w:szCs w:val="20"/>
              </w:rPr>
              <w:t>общепользовательская</w:t>
            </w:r>
            <w:proofErr w:type="spellEnd"/>
            <w:r w:rsidRPr="003836F9">
              <w:rPr>
                <w:sz w:val="20"/>
                <w:szCs w:val="20"/>
              </w:rPr>
              <w:t xml:space="preserve">, </w:t>
            </w:r>
            <w:proofErr w:type="gramStart"/>
            <w:r w:rsidRPr="003836F9">
              <w:rPr>
                <w:sz w:val="20"/>
                <w:szCs w:val="20"/>
              </w:rPr>
              <w:t>общепедагогическая,  предметно</w:t>
            </w:r>
            <w:proofErr w:type="gramEnd"/>
            <w:r w:rsidRPr="003836F9">
              <w:rPr>
                <w:sz w:val="20"/>
                <w:szCs w:val="20"/>
              </w:rPr>
              <w:t>-педагогическая) для получения новых знаний в области образования.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4E4F5" w14:textId="77777777" w:rsidR="006E79FF" w:rsidRPr="003836F9" w:rsidRDefault="006E79FF">
            <w:pPr>
              <w:pStyle w:val="a4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068F7" w14:textId="77777777" w:rsidR="006E79FF" w:rsidRPr="003836F9" w:rsidRDefault="006E79FF" w:rsidP="000C4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>Способами ориентации в профессиональных источниках информации (журналы, сайты, образовательные порталы). Способностью к оценке и интеграции опыта деятельности в современной информационной среде. Навыками работы с программными средствами общего и профессионального назначения, навыками проектирования, используя возможности компьютерной техники.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79D07" w14:textId="77777777" w:rsidR="006E79FF" w:rsidRDefault="006E79FF">
            <w:pPr>
              <w:pStyle w:val="a4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BFF274" w14:textId="77777777" w:rsidR="006E79FF" w:rsidRDefault="006E79FF">
            <w:pPr>
              <w:pStyle w:val="a4"/>
              <w:rPr>
                <w:color w:val="000000"/>
              </w:rPr>
            </w:pPr>
          </w:p>
        </w:tc>
      </w:tr>
      <w:tr w:rsidR="005B70FB" w14:paraId="34CDC663" w14:textId="77777777" w:rsidTr="006D3870">
        <w:tc>
          <w:tcPr>
            <w:tcW w:w="11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6A7D055" w14:textId="77777777" w:rsidR="005B70FB" w:rsidRDefault="005B70FB">
            <w:pPr>
              <w:pStyle w:val="a4"/>
              <w:rPr>
                <w:i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050D4" w14:textId="77777777" w:rsidR="005B70FB" w:rsidRPr="005B70FB" w:rsidRDefault="005B70FB" w:rsidP="00F547B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70FB">
              <w:rPr>
                <w:rFonts w:ascii="Times New Roman" w:hAnsi="Times New Roman" w:cs="Times New Roman"/>
                <w:i/>
                <w:sz w:val="20"/>
                <w:szCs w:val="20"/>
              </w:rPr>
              <w:t>Реализация   образовательных программ образовательной организации, программ учебных дисциплин в рамках основной общеобразовательной программы в соответствии с ФГОС ДО.  Реализация воспитательных программ.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9A9EA" w14:textId="77777777" w:rsidR="005B70FB" w:rsidRPr="00DA1A26" w:rsidRDefault="005B70FB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A26">
              <w:rPr>
                <w:rFonts w:ascii="Times New Roman" w:hAnsi="Times New Roman" w:cs="Times New Roman"/>
                <w:sz w:val="20"/>
                <w:szCs w:val="20"/>
              </w:rPr>
              <w:t>Основы педагогического целеполагания и планирования занятий и /или циклов занятий, направленных  на освоение избранной области образования. Содержание и методы ИКТ, возможности их использования на занятиях в соответствии с целями и направленностью программы (занятия</w:t>
            </w:r>
            <w:proofErr w:type="gramStart"/>
            <w:r w:rsidRPr="00DA1A26">
              <w:rPr>
                <w:rFonts w:ascii="Times New Roman" w:hAnsi="Times New Roman" w:cs="Times New Roman"/>
                <w:sz w:val="20"/>
                <w:szCs w:val="20"/>
              </w:rPr>
              <w:t>).ФГОС</w:t>
            </w:r>
            <w:proofErr w:type="gramEnd"/>
            <w:r w:rsidRPr="00DA1A26">
              <w:rPr>
                <w:rFonts w:ascii="Times New Roman" w:hAnsi="Times New Roman" w:cs="Times New Roman"/>
                <w:sz w:val="20"/>
                <w:szCs w:val="20"/>
              </w:rPr>
              <w:t xml:space="preserve"> ДО к условиям реализации образовательной программы.</w:t>
            </w:r>
          </w:p>
          <w:p w14:paraId="7ED821C3" w14:textId="77777777" w:rsidR="005B70FB" w:rsidRPr="00DA1A26" w:rsidRDefault="005B70FB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4390A" w14:textId="77777777" w:rsidR="005B70FB" w:rsidRPr="00DA1A26" w:rsidRDefault="005B70FB" w:rsidP="00F547B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D1093" w14:textId="77777777" w:rsidR="005B70FB" w:rsidRPr="00DA1A26" w:rsidRDefault="005B70FB" w:rsidP="009F37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A26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Проектировать совместно с  другими участниками образовательного процесса  индивидуальные образовательные маршруты освоения образовательной программы. Реализовать в том числе стимулировать </w:t>
            </w:r>
            <w:proofErr w:type="gramStart"/>
            <w:r w:rsidRPr="00DA1A26">
              <w:rPr>
                <w:rFonts w:ascii="Times New Roman" w:hAnsi="Times New Roman" w:cs="Times New Roman"/>
                <w:sz w:val="20"/>
                <w:szCs w:val="20"/>
              </w:rPr>
              <w:t>и  мотивировать</w:t>
            </w:r>
            <w:proofErr w:type="gramEnd"/>
            <w:r w:rsidRPr="00DA1A26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и общение на занятиях. Разрабатывать мероприятия по мо модернизации оснащения учебного помещения (группы, студии, музыкального, спортивного зала и т.д.), </w:t>
            </w:r>
            <w:r w:rsidRPr="00DA1A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формировать его предметно-пространственную среду, обеспечивающую освоение образовательной программы. Готовить обучающихся к участию в выставках, конкурсах, соревнованиях и иных аналогичных мероприятиях.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18602" w14:textId="77777777" w:rsidR="005B70FB" w:rsidRPr="00AF55A5" w:rsidRDefault="005B70FB" w:rsidP="00F547B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ED3D0" w14:textId="77777777" w:rsidR="005B70FB" w:rsidRPr="004F17A7" w:rsidRDefault="005B70FB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7A7">
              <w:rPr>
                <w:rFonts w:ascii="Times New Roman" w:hAnsi="Times New Roman" w:cs="Times New Roman"/>
                <w:sz w:val="20"/>
                <w:szCs w:val="20"/>
              </w:rPr>
              <w:t>Технологиями реализации ОП. Навыками ведения документации, обеспечивающей реализацию ОП.</w:t>
            </w:r>
          </w:p>
          <w:p w14:paraId="1A60D1A5" w14:textId="77777777" w:rsidR="005B70FB" w:rsidRPr="004F17A7" w:rsidRDefault="005B70FB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75CD1" w14:textId="77777777" w:rsidR="005B70FB" w:rsidRDefault="005B70FB">
            <w:pPr>
              <w:pStyle w:val="a4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08868" w14:textId="77777777" w:rsidR="005B70FB" w:rsidRDefault="005B70FB">
            <w:pPr>
              <w:pStyle w:val="a4"/>
              <w:rPr>
                <w:color w:val="000000"/>
              </w:rPr>
            </w:pPr>
          </w:p>
        </w:tc>
      </w:tr>
      <w:tr w:rsidR="005B70FB" w14:paraId="2ABF25D3" w14:textId="77777777" w:rsidTr="006D3870">
        <w:tc>
          <w:tcPr>
            <w:tcW w:w="11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409E2D" w14:textId="77777777" w:rsidR="005B70FB" w:rsidRDefault="005B70FB">
            <w:pPr>
              <w:pStyle w:val="a4"/>
              <w:rPr>
                <w:i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118DD" w14:textId="77777777" w:rsidR="005B70FB" w:rsidRPr="005B70FB" w:rsidRDefault="005B70FB" w:rsidP="00F547B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70FB">
              <w:rPr>
                <w:rFonts w:ascii="Times New Roman" w:hAnsi="Times New Roman" w:cs="Times New Roman"/>
                <w:i/>
                <w:sz w:val="20"/>
                <w:szCs w:val="20"/>
              </w:rPr>
              <w:t>Разработка основной образовательной программы образовательной организации, программ учебных дисциплин в рамках основной образовательной программы в соответствии с ФГОС ДО. Проектирование воспитательных программ.</w:t>
            </w:r>
          </w:p>
          <w:p w14:paraId="64239B11" w14:textId="77777777" w:rsidR="005B70FB" w:rsidRPr="00C95D6A" w:rsidRDefault="005B70FB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0D1A3" w14:textId="77777777" w:rsidR="005B70FB" w:rsidRPr="0027048B" w:rsidRDefault="005B70FB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048B">
              <w:rPr>
                <w:rFonts w:ascii="Times New Roman" w:hAnsi="Times New Roman" w:cs="Times New Roman"/>
                <w:sz w:val="20"/>
                <w:szCs w:val="20"/>
              </w:rPr>
              <w:t>Особенности, типы  образовательных программ. Алгоритм проектирования программ. Нормативно-правовое обеспечение образовательных программ. ФОГО ДО к минимуму содержания и структуре ООП. Правила набора и отбора на обучение по ДОП. Основные правила и технические приемы создания информационно-рекламных материалов о возможностях и содержании ДОП на бумажных и электронных носителях. Принципы и приемы презентации образовательных программ. Теоретические и методические  основы отбора и ориентации в содержании образовательных программ</w:t>
            </w:r>
          </w:p>
          <w:p w14:paraId="4B773AB9" w14:textId="77777777" w:rsidR="005B70FB" w:rsidRPr="00925E33" w:rsidRDefault="005B70FB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4A340" w14:textId="77777777" w:rsidR="005B70FB" w:rsidRPr="00AF55A5" w:rsidRDefault="005B70FB" w:rsidP="00F547B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79223" w14:textId="77777777" w:rsidR="005B70FB" w:rsidRDefault="005B70FB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048B">
              <w:rPr>
                <w:rFonts w:ascii="Times New Roman" w:hAnsi="Times New Roman" w:cs="Times New Roman"/>
                <w:sz w:val="20"/>
                <w:szCs w:val="20"/>
              </w:rPr>
              <w:t>Определять педагогические цели и задачи. Разрабатывать образовательные программ, учитывая образовательные запросы обучающихся, возможности и  условия их удовлетворения в процессе освоения программы. Разрабатывать программы с учетом фактического уровня подготовленности, состояния здоровья, возрастных и индивидуальных особенностей обучающихся. Корректировать содержание образовательных программ по результатам анализа их реализации. Готовить информационные материалы о возможностях и содержании образовательных программ и представлять их при проведении мероприятий по привлечению обучающихся. Набирать и комплектовать группы обучающихся с учетом специфики реализуемых программ в избранной области деятельности, индивидуальных и возрастных характеристик обучающихся. Проводить диагностику предрасположенности детей (задатков) к освоению выбранной образовательной программы.</w:t>
            </w:r>
          </w:p>
          <w:p w14:paraId="253E11EC" w14:textId="77777777" w:rsidR="006D3870" w:rsidRPr="00925E33" w:rsidRDefault="006D3870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24FF8" w14:textId="77777777" w:rsidR="005B70FB" w:rsidRPr="00AF55A5" w:rsidRDefault="005B70FB" w:rsidP="00F547B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2B0A3" w14:textId="77777777" w:rsidR="005B70FB" w:rsidRPr="0027048B" w:rsidRDefault="005B70FB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048B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Технологией проектирования образовательных программ. Опытом поиска в различных источниках информации необходимой педагогу для разработки образовательной программы. Методами изучения социального заказа на содержание образовательных программ. Методами проведении мероприятий </w:t>
            </w:r>
            <w:proofErr w:type="gramStart"/>
            <w:r w:rsidRPr="0027048B">
              <w:rPr>
                <w:rFonts w:ascii="Times New Roman" w:hAnsi="Times New Roman" w:cs="Times New Roman"/>
                <w:sz w:val="20"/>
                <w:szCs w:val="20"/>
              </w:rPr>
              <w:t>по  привлечению</w:t>
            </w:r>
            <w:proofErr w:type="gramEnd"/>
            <w:r w:rsidRPr="0027048B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обучающихся. Приемами создания информационно-рекламных материалов о возможностях и содержании  образовательных программ на электронных и бумажных носителях. Опытом презентации образовательных программ. Технологиями выявления предрасположенности детей (задатков) к освоению выбранной образовательной программы.</w:t>
            </w:r>
          </w:p>
          <w:p w14:paraId="623F4B5C" w14:textId="77777777" w:rsidR="005B70FB" w:rsidRPr="00925E33" w:rsidRDefault="005B70FB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AE2B6" w14:textId="77777777" w:rsidR="005B70FB" w:rsidRDefault="005B70FB">
            <w:pPr>
              <w:pStyle w:val="a4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8353D" w14:textId="77777777" w:rsidR="005B70FB" w:rsidRDefault="005B70FB">
            <w:pPr>
              <w:pStyle w:val="a4"/>
              <w:rPr>
                <w:color w:val="000000"/>
              </w:rPr>
            </w:pPr>
          </w:p>
        </w:tc>
      </w:tr>
      <w:tr w:rsidR="005B70FB" w14:paraId="0145EFB3" w14:textId="77777777" w:rsidTr="006D3870">
        <w:tc>
          <w:tcPr>
            <w:tcW w:w="11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21AE021" w14:textId="77777777" w:rsidR="005B70FB" w:rsidRDefault="005B70FB">
            <w:pPr>
              <w:pStyle w:val="a4"/>
              <w:rPr>
                <w:i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5089C" w14:textId="77777777" w:rsidR="005B70FB" w:rsidRPr="005B70FB" w:rsidRDefault="005B70FB" w:rsidP="00F547B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70FB">
              <w:rPr>
                <w:rFonts w:ascii="Times New Roman" w:hAnsi="Times New Roman" w:cs="Times New Roman"/>
                <w:i/>
                <w:sz w:val="20"/>
                <w:szCs w:val="20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материалов.</w:t>
            </w:r>
          </w:p>
          <w:p w14:paraId="2DF83279" w14:textId="77777777" w:rsidR="005B70FB" w:rsidRPr="00C95D6A" w:rsidRDefault="005B70FB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528B8" w14:textId="77777777" w:rsidR="005B70FB" w:rsidRPr="00925E33" w:rsidRDefault="005B70FB" w:rsidP="009F37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E33">
              <w:rPr>
                <w:rFonts w:ascii="Times New Roman" w:hAnsi="Times New Roman" w:cs="Times New Roman"/>
                <w:sz w:val="20"/>
                <w:szCs w:val="20"/>
              </w:rPr>
              <w:t>Закономерности формирования детского сообщества. Социально-педагогические особенности и закономерности развития детских сообществ. Техники и приемы вовлечения в деятельность и поддержания интереса к ней. Методы, приемы и способы формирования благоприятного психологического микроклимата и обеспечения условий для сотрудничества обучающихся.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7EFBD" w14:textId="77777777" w:rsidR="005B70FB" w:rsidRPr="00AF55A5" w:rsidRDefault="005B70FB" w:rsidP="00F547B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4F7C9" w14:textId="77777777" w:rsidR="005B70FB" w:rsidRPr="00925E33" w:rsidRDefault="005B70FB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E33">
              <w:rPr>
                <w:rFonts w:ascii="Times New Roman" w:hAnsi="Times New Roman" w:cs="Times New Roman"/>
                <w:sz w:val="20"/>
                <w:szCs w:val="20"/>
              </w:rPr>
              <w:t xml:space="preserve">Управлять  группами обучающихся с целью вовлечения их в процесс обучения и воспитания, мотивируя их </w:t>
            </w:r>
            <w:proofErr w:type="spellStart"/>
            <w:r w:rsidRPr="00925E33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925E33">
              <w:rPr>
                <w:rFonts w:ascii="Times New Roman" w:hAnsi="Times New Roman" w:cs="Times New Roman"/>
                <w:sz w:val="20"/>
                <w:szCs w:val="20"/>
              </w:rPr>
              <w:t xml:space="preserve"> - познавательную деятельность. Анализировать реальное состояние дел среди обучающихся, поддерживать в детском коллективе деловую, дружелюбную атмосферу. Формировать детские сообщества.</w:t>
            </w:r>
          </w:p>
          <w:p w14:paraId="5002907E" w14:textId="77777777" w:rsidR="005B70FB" w:rsidRPr="00925E33" w:rsidRDefault="005B70FB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E0DA4" w14:textId="77777777" w:rsidR="005B70FB" w:rsidRPr="00AF55A5" w:rsidRDefault="005B70FB" w:rsidP="00F547B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DF437" w14:textId="77777777" w:rsidR="005B70FB" w:rsidRPr="00925E33" w:rsidRDefault="005B70FB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E33">
              <w:rPr>
                <w:rFonts w:ascii="Times New Roman" w:hAnsi="Times New Roman" w:cs="Times New Roman"/>
                <w:sz w:val="20"/>
                <w:szCs w:val="20"/>
              </w:rPr>
              <w:t>Навыками формирования детских сообществ. Навыками вовлечения обучающихся в процесс обучения и воспитания. Способами поддержки активности, самостоятельности обучающихся, раскрытия их творческих способностей.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детско-взрослые сообщества.</w:t>
            </w:r>
          </w:p>
          <w:p w14:paraId="7C5EBF30" w14:textId="77777777" w:rsidR="005B70FB" w:rsidRPr="00925E33" w:rsidRDefault="005B70FB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99324" w14:textId="77777777" w:rsidR="005B70FB" w:rsidRDefault="005B70FB">
            <w:pPr>
              <w:pStyle w:val="a4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EABEA" w14:textId="77777777" w:rsidR="005B70FB" w:rsidRDefault="005B70FB">
            <w:pPr>
              <w:pStyle w:val="a4"/>
              <w:rPr>
                <w:color w:val="000000"/>
              </w:rPr>
            </w:pPr>
          </w:p>
        </w:tc>
      </w:tr>
      <w:tr w:rsidR="005B70FB" w14:paraId="3D41C8D1" w14:textId="77777777" w:rsidTr="006D3870">
        <w:tc>
          <w:tcPr>
            <w:tcW w:w="11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30968A3" w14:textId="77777777" w:rsidR="005B70FB" w:rsidRDefault="005B70FB">
            <w:pPr>
              <w:pStyle w:val="a4"/>
              <w:rPr>
                <w:i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0216A" w14:textId="77777777" w:rsidR="005B70FB" w:rsidRPr="00F40B19" w:rsidRDefault="005B70FB" w:rsidP="00F547B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0B19">
              <w:rPr>
                <w:rFonts w:ascii="Times New Roman" w:hAnsi="Times New Roman" w:cs="Times New Roman"/>
                <w:i/>
                <w:sz w:val="20"/>
                <w:szCs w:val="20"/>
              </w:rPr>
              <w:t>Планирование и реализация образовательной работы в группе детей раннего и /или дошкольного возраста в соответствии с ФГОС ДО и основной образовательной программой. Организация и проведение мониторинга освоения детьми образовательной программы и анализ образовательной работы в группе детей раннего и/или дошкольного возраста.</w:t>
            </w:r>
          </w:p>
          <w:p w14:paraId="5F0EA99C" w14:textId="77777777" w:rsidR="005B70FB" w:rsidRPr="004F279B" w:rsidRDefault="005B70FB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DB829" w14:textId="77777777" w:rsidR="005B70FB" w:rsidRPr="004F279B" w:rsidRDefault="005B70FB" w:rsidP="00F547B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25E33">
              <w:rPr>
                <w:rFonts w:ascii="Times New Roman" w:hAnsi="Times New Roman" w:cs="Times New Roman"/>
                <w:sz w:val="20"/>
                <w:szCs w:val="20"/>
              </w:rPr>
              <w:t>Основные закономерности возрастного развития, стадии и кризисы развития, социализации личности. Индикаторы индивидуальных особенностей траекторий жизни, их возможные девиации, а также основ их психодиагностики.  Основы методики обучения, основных принципов деятельностного подхода, видов и приемов современных педагогических технологий. Современные концепции и модели, образовательные технологии развития обучающихся.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EEBB6" w14:textId="77777777" w:rsidR="005B70FB" w:rsidRPr="00AF55A5" w:rsidRDefault="005B70FB" w:rsidP="00F547B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597C1" w14:textId="77777777" w:rsidR="005B70FB" w:rsidRPr="00AF55A5" w:rsidRDefault="005B70FB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E33">
              <w:rPr>
                <w:rFonts w:ascii="Times New Roman" w:hAnsi="Times New Roman" w:cs="Times New Roman"/>
                <w:sz w:val="20"/>
                <w:szCs w:val="20"/>
              </w:rPr>
              <w:t>Понимать документацию специалистов (психологов, логопедов и т.</w:t>
            </w:r>
            <w:proofErr w:type="gramStart"/>
            <w:r w:rsidRPr="00925E33">
              <w:rPr>
                <w:rFonts w:ascii="Times New Roman" w:hAnsi="Times New Roman" w:cs="Times New Roman"/>
                <w:sz w:val="20"/>
                <w:szCs w:val="20"/>
              </w:rPr>
              <w:t>) .</w:t>
            </w:r>
            <w:proofErr w:type="gramEnd"/>
            <w:r w:rsidRPr="00925E33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Составлять  (совместно с психологом и другими специалистами) психолого-педагогическую характеристику (портрет) личности обучающегося.  Использовать 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BC3DE" w14:textId="77777777" w:rsidR="005B70FB" w:rsidRPr="00AF55A5" w:rsidRDefault="005B70FB" w:rsidP="00F547B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6061F" w14:textId="77777777" w:rsidR="005B70FB" w:rsidRPr="00925E33" w:rsidRDefault="005B70FB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E33">
              <w:rPr>
                <w:rFonts w:ascii="Times New Roman" w:hAnsi="Times New Roman" w:cs="Times New Roman"/>
                <w:sz w:val="20"/>
                <w:szCs w:val="20"/>
              </w:rPr>
              <w:t xml:space="preserve">Стандартизированными методами психодиагностики личностных характеристик и возрастных особенностей обучающихся. Разработкой и реализацией индивидуальных образовательных маршрутов, индивидуальных программ развития и индивидуально-ориентированных программ с учетом личностных и возрастных особенностей обучающихся. Оценкой образовательных результатов, мониторингом </w:t>
            </w:r>
            <w:proofErr w:type="gramStart"/>
            <w:r w:rsidRPr="00925E33">
              <w:rPr>
                <w:rFonts w:ascii="Times New Roman" w:hAnsi="Times New Roman" w:cs="Times New Roman"/>
                <w:sz w:val="20"/>
                <w:szCs w:val="20"/>
              </w:rPr>
              <w:t>( совместно</w:t>
            </w:r>
            <w:proofErr w:type="gramEnd"/>
            <w:r w:rsidRPr="00925E33">
              <w:rPr>
                <w:rFonts w:ascii="Times New Roman" w:hAnsi="Times New Roman" w:cs="Times New Roman"/>
                <w:sz w:val="20"/>
                <w:szCs w:val="20"/>
              </w:rPr>
              <w:t xml:space="preserve"> с психологом)  мониторингом личностных характеристик.</w:t>
            </w:r>
          </w:p>
          <w:p w14:paraId="2B15B160" w14:textId="77777777" w:rsidR="005B70FB" w:rsidRPr="00AF55A5" w:rsidRDefault="005B70FB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268BE" w14:textId="77777777" w:rsidR="005B70FB" w:rsidRDefault="005B70FB">
            <w:pPr>
              <w:pStyle w:val="a4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93C0E" w14:textId="77777777" w:rsidR="005B70FB" w:rsidRDefault="005B70FB">
            <w:pPr>
              <w:pStyle w:val="a4"/>
              <w:rPr>
                <w:color w:val="000000"/>
              </w:rPr>
            </w:pPr>
          </w:p>
        </w:tc>
      </w:tr>
      <w:tr w:rsidR="005B70FB" w14:paraId="3041207C" w14:textId="77777777" w:rsidTr="006D3870">
        <w:tc>
          <w:tcPr>
            <w:tcW w:w="11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FC1CAB3" w14:textId="77777777" w:rsidR="005B70FB" w:rsidRDefault="005B70FB">
            <w:pPr>
              <w:pStyle w:val="a4"/>
              <w:rPr>
                <w:i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8A0785" w14:textId="77777777" w:rsidR="005B70FB" w:rsidRPr="00F40B19" w:rsidRDefault="005B70FB" w:rsidP="00F547B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0B1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Организация видов деятельности, осуществляемых в раннем и дошкольном возрасте: предметной, познавательно-исследовательской, игры </w:t>
            </w:r>
            <w:r w:rsidRPr="00F40B1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(ролевой, режиссерской, с правилами),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пространства.</w:t>
            </w:r>
          </w:p>
          <w:p w14:paraId="124F78FF" w14:textId="77777777" w:rsidR="005B70FB" w:rsidRPr="004F279B" w:rsidRDefault="005B70FB" w:rsidP="00F547B6">
            <w:pPr>
              <w:pStyle w:val="a3"/>
              <w:ind w:left="18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195E6" w14:textId="77777777" w:rsidR="005B70FB" w:rsidRPr="004F279B" w:rsidRDefault="005B70FB" w:rsidP="00F547B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Организация </w:t>
            </w:r>
            <w:r w:rsidRPr="004F279B">
              <w:rPr>
                <w:rFonts w:ascii="Times New Roman" w:hAnsi="Times New Roman" w:cs="Times New Roman"/>
                <w:sz w:val="20"/>
                <w:szCs w:val="20"/>
              </w:rPr>
              <w:t xml:space="preserve">воспитания и эмоционального развития личности. Основы реализации эмоционального потенциала искусства как средства формирования и развития личности. </w:t>
            </w:r>
            <w:r w:rsidRPr="004F27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Практические подходы к решению задач эмоционального благополучия личности через создание безопасной и психологически комфортной образовательной среды. Роль игровой деятельности в эмоциональном благополучии личности.  Игровые технологии, способствующие эмоциональному благополучию личности. Теории и технологии обучения и воспитания, детей с разным уровнем развития и эмоциональной сферы. Теории и технологии, обеспечивающие организацию досуговой деятельности на основе общепринятых нравственных принципов. Современные ориентиры эмоционального развития подрастающего поколения, принятые в рамках общества и образовательной организации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404211" w14:textId="77777777" w:rsidR="005B70FB" w:rsidRPr="00AF55A5" w:rsidRDefault="005B70FB" w:rsidP="00F547B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3351C8" w14:textId="77777777" w:rsidR="005B70FB" w:rsidRPr="004F279B" w:rsidRDefault="005B70FB" w:rsidP="009F37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5A5">
              <w:rPr>
                <w:rFonts w:ascii="Times New Roman" w:hAnsi="Times New Roman" w:cs="Times New Roman"/>
                <w:sz w:val="20"/>
                <w:szCs w:val="20"/>
              </w:rPr>
              <w:t xml:space="preserve">Системно анализировать и выбирать воспитательные и образовательные концепции, направленные на обеспечение безопасности жизни детей. Учитывать в педагогическом взаимодействии особенности </w:t>
            </w:r>
            <w:r w:rsidRPr="00AF5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индивидуального развития воспитанников. Использовать возможности художественно- эстетического развития личности  с целью развития эмоционально-</w:t>
            </w:r>
            <w:proofErr w:type="spellStart"/>
            <w:r w:rsidRPr="00AF55A5">
              <w:rPr>
                <w:rFonts w:ascii="Times New Roman" w:hAnsi="Times New Roman" w:cs="Times New Roman"/>
                <w:sz w:val="20"/>
                <w:szCs w:val="20"/>
              </w:rPr>
              <w:t>нравстенной</w:t>
            </w:r>
            <w:proofErr w:type="spellEnd"/>
            <w:r w:rsidRPr="00AF55A5">
              <w:rPr>
                <w:rFonts w:ascii="Times New Roman" w:hAnsi="Times New Roman" w:cs="Times New Roman"/>
                <w:sz w:val="20"/>
                <w:szCs w:val="20"/>
              </w:rPr>
              <w:t xml:space="preserve"> сферы. Языком искусства говорить с детьми о нравственной культуре человечества.  Определять перспективные направления нравственного воспитания подрастающего поколения через игровую деятельность.  Применять на практике комплекс игр, способствующих формированию эмоционально-нравственных основ становления личности. Работать с детьми, имеющими отклонение в эмоциональном развитии. Определять перспективные технологии, направленные на эмоциональное развитие подрастающего поколения. Решать практические задачи по эмоционально- нравственному развитию личности в образовательной организации.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523B2" w14:textId="77777777" w:rsidR="005B70FB" w:rsidRPr="00AF55A5" w:rsidRDefault="005B70FB" w:rsidP="00F547B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74CCB" w14:textId="77777777" w:rsidR="005B70FB" w:rsidRPr="004F279B" w:rsidRDefault="005B70FB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5A5">
              <w:rPr>
                <w:rFonts w:ascii="Times New Roman" w:hAnsi="Times New Roman" w:cs="Times New Roman"/>
                <w:sz w:val="20"/>
                <w:szCs w:val="20"/>
              </w:rPr>
              <w:t xml:space="preserve">Приемами и методами эмоционально-нравственного воспитания личности. Технологиями, ориентированными на раскрытие нравственной и эмоциональной направленности </w:t>
            </w:r>
            <w:r w:rsidRPr="00AF5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произведений искусства в развитии личности. Средствами эстетического воспитания, раскрывающими эмоционально-нравственные ориентиры творческой деятельности. Игровыми методиками, содержащими элементы нравственных норм поведенческого </w:t>
            </w:r>
            <w:proofErr w:type="spellStart"/>
            <w:r w:rsidRPr="00AF55A5">
              <w:rPr>
                <w:rFonts w:ascii="Times New Roman" w:hAnsi="Times New Roman" w:cs="Times New Roman"/>
                <w:sz w:val="20"/>
                <w:szCs w:val="20"/>
              </w:rPr>
              <w:t>сапекта</w:t>
            </w:r>
            <w:proofErr w:type="spellEnd"/>
            <w:r w:rsidRPr="00AF55A5">
              <w:rPr>
                <w:rFonts w:ascii="Times New Roman" w:hAnsi="Times New Roman" w:cs="Times New Roman"/>
                <w:sz w:val="20"/>
                <w:szCs w:val="20"/>
              </w:rPr>
              <w:t>. Организаторскими способностями, позволяющими создавать и проводить игры с принятым в обществе поведенческим аспектом. Способами воздействия на негативное поведение личности в детском коллективе. Технологиями, формирующими положительную мотивацию поведения личности. Комплексом методик, позволяющих формировать основы нравственного поведения личности в обществе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9B527" w14:textId="77777777" w:rsidR="005B70FB" w:rsidRDefault="005B70FB">
            <w:pPr>
              <w:pStyle w:val="a4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775DA" w14:textId="77777777" w:rsidR="005B70FB" w:rsidRDefault="005B70FB">
            <w:pPr>
              <w:pStyle w:val="a4"/>
              <w:rPr>
                <w:color w:val="000000"/>
              </w:rPr>
            </w:pPr>
          </w:p>
        </w:tc>
      </w:tr>
      <w:tr w:rsidR="005B70FB" w14:paraId="2821F9E7" w14:textId="77777777" w:rsidTr="006D3870">
        <w:tc>
          <w:tcPr>
            <w:tcW w:w="11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D880B4A" w14:textId="77777777" w:rsidR="005B70FB" w:rsidRDefault="005B70FB">
            <w:pPr>
              <w:pStyle w:val="a4"/>
              <w:rPr>
                <w:i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5F257" w14:textId="77777777" w:rsidR="005B70FB" w:rsidRPr="00C23424" w:rsidRDefault="005B70FB" w:rsidP="00BF08D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 / или дошкольного возраста.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EF95B" w14:textId="77777777" w:rsidR="005B70FB" w:rsidRDefault="005B70FB" w:rsidP="006A14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79B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закономерности историко- культурного развития человека и человечества. Общечеловеческие ценности и ценностные </w:t>
            </w:r>
            <w:proofErr w:type="gramStart"/>
            <w:r w:rsidRPr="004F279B">
              <w:rPr>
                <w:rFonts w:ascii="Times New Roman" w:hAnsi="Times New Roman" w:cs="Times New Roman"/>
                <w:sz w:val="20"/>
                <w:szCs w:val="20"/>
              </w:rPr>
              <w:t xml:space="preserve">ориентации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279B">
              <w:rPr>
                <w:rFonts w:ascii="Times New Roman" w:hAnsi="Times New Roman" w:cs="Times New Roman"/>
                <w:sz w:val="20"/>
                <w:szCs w:val="20"/>
              </w:rPr>
              <w:t>как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снову базовой культуры личности. Б</w:t>
            </w:r>
            <w:r w:rsidRPr="004F279B">
              <w:rPr>
                <w:rFonts w:ascii="Times New Roman" w:hAnsi="Times New Roman" w:cs="Times New Roman"/>
                <w:sz w:val="20"/>
                <w:szCs w:val="20"/>
              </w:rPr>
              <w:t>азовые культурные ценности семейного воспитания и специфику формирующего влияния семьи. Систему педагогических ценностей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F279B">
              <w:rPr>
                <w:rFonts w:ascii="Times New Roman" w:hAnsi="Times New Roman" w:cs="Times New Roman"/>
                <w:sz w:val="20"/>
                <w:szCs w:val="20"/>
              </w:rPr>
              <w:t xml:space="preserve"> как критерий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типологизации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0D460" w14:textId="77777777" w:rsidR="005B70FB" w:rsidRPr="00AF55A5" w:rsidRDefault="005B70FB" w:rsidP="00F547B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0492F" w14:textId="77777777" w:rsidR="005B70FB" w:rsidRPr="008D5A3A" w:rsidRDefault="005B70FB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79B">
              <w:rPr>
                <w:rFonts w:ascii="Times New Roman" w:hAnsi="Times New Roman" w:cs="Times New Roman"/>
                <w:sz w:val="20"/>
                <w:szCs w:val="20"/>
              </w:rPr>
              <w:t xml:space="preserve">Учитывать различные контексты (социальные, культурные, национальные), в которых протекают процессы обучения, воспитания и социализации.  Ориентироваться в системе базовых культурных ценностей, характерных для современной эпохи и российской действительности. Применять наиболее эффективные методы и приемы воспитания в семье и руководствоваться общекультурными и </w:t>
            </w:r>
            <w:r w:rsidRPr="004F27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национальными традициями. Транслировать базовые культурные ценности в профессиональной деятельности.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44F8A" w14:textId="77777777" w:rsidR="005B70FB" w:rsidRPr="00AF55A5" w:rsidRDefault="005B70FB" w:rsidP="00F547B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C3534" w14:textId="77777777" w:rsidR="005B70FB" w:rsidRPr="004F279B" w:rsidRDefault="005B70FB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79B">
              <w:rPr>
                <w:rFonts w:ascii="Times New Roman" w:hAnsi="Times New Roman" w:cs="Times New Roman"/>
                <w:sz w:val="20"/>
                <w:szCs w:val="20"/>
              </w:rPr>
              <w:t>Способами установления контактов и поддержания взаимодействия с субъектами образовате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льного процесса в условиях поли</w:t>
            </w:r>
            <w:r w:rsidRPr="004F279B">
              <w:rPr>
                <w:rFonts w:ascii="Times New Roman" w:hAnsi="Times New Roman" w:cs="Times New Roman"/>
                <w:sz w:val="20"/>
                <w:szCs w:val="20"/>
              </w:rPr>
              <w:t xml:space="preserve">культурной образовательной среды. Способами взаимодействия с другими субъектами образовательного процесса, стратегиями педагогического взаимодействия в семейном коллективе и тактикой организации внутрисемейных отношений. Современными </w:t>
            </w:r>
            <w:r w:rsidRPr="004F27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принципами толерантности, диалога и сотрудничества.</w:t>
            </w:r>
          </w:p>
          <w:p w14:paraId="72E1F516" w14:textId="77777777" w:rsidR="005B70FB" w:rsidRDefault="005B70FB" w:rsidP="00F547B6">
            <w:pPr>
              <w:pStyle w:val="a3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844E18" w14:textId="77777777" w:rsidR="005B70FB" w:rsidRDefault="005B70FB" w:rsidP="00F547B6">
            <w:pPr>
              <w:pStyle w:val="a3"/>
              <w:ind w:left="0" w:firstLine="1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4C75C" w14:textId="77777777" w:rsidR="005B70FB" w:rsidRDefault="005B70FB">
            <w:pPr>
              <w:pStyle w:val="a4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0E9B1" w14:textId="77777777" w:rsidR="005B70FB" w:rsidRDefault="005B70FB">
            <w:pPr>
              <w:pStyle w:val="a4"/>
              <w:rPr>
                <w:color w:val="000000"/>
              </w:rPr>
            </w:pPr>
          </w:p>
        </w:tc>
      </w:tr>
      <w:tr w:rsidR="005B70FB" w14:paraId="2888E243" w14:textId="77777777" w:rsidTr="006D3870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7CDB26" w14:textId="77777777" w:rsidR="005B70FB" w:rsidRDefault="005B70FB" w:rsidP="00F547B6">
            <w:pPr>
              <w:rPr>
                <w:i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01E8A" w14:textId="77777777" w:rsidR="005B70FB" w:rsidRPr="00C23424" w:rsidRDefault="005B70FB" w:rsidP="00FE168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23424">
              <w:rPr>
                <w:rFonts w:ascii="Times New Roman" w:hAnsi="Times New Roman" w:cs="Times New Roman"/>
                <w:i/>
                <w:sz w:val="20"/>
                <w:szCs w:val="20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 или дошкольного возраста</w:t>
            </w:r>
          </w:p>
          <w:p w14:paraId="30D076E4" w14:textId="77777777" w:rsidR="005B70FB" w:rsidRPr="00C23424" w:rsidRDefault="005B70FB" w:rsidP="00FE168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DCBBD" w14:textId="77777777" w:rsidR="005B70FB" w:rsidRPr="003836F9" w:rsidRDefault="005B70FB" w:rsidP="00FE1688">
            <w:pPr>
              <w:pStyle w:val="a4"/>
              <w:rPr>
                <w:sz w:val="20"/>
                <w:szCs w:val="20"/>
              </w:rPr>
            </w:pPr>
            <w:r w:rsidRPr="003836F9">
              <w:rPr>
                <w:sz w:val="20"/>
                <w:szCs w:val="20"/>
              </w:rPr>
              <w:t>Способы психологического и педагогического изучения обучающихся. Основы диагностики и оценивания достижений обучающихся в воспитательно-образовательном процессе. Основные методы и методики подготовки детей к школе. Основные методы и методики диагностики и оценивания достижений детей дошкольного возраста.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DF35E" w14:textId="77777777" w:rsidR="005B70FB" w:rsidRPr="003836F9" w:rsidRDefault="005B70FB" w:rsidP="00FE1688">
            <w:pPr>
              <w:pStyle w:val="a4"/>
              <w:rPr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E3197" w14:textId="77777777" w:rsidR="005B70FB" w:rsidRPr="003836F9" w:rsidRDefault="005B70FB" w:rsidP="009B5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 xml:space="preserve">Определить технологию диагностики и оценивания качества достижений обучающихся и образовательного процесса в целом. Использовать методы психологической и педагогической диагностики для решения профессиональных задач. Проектировать образовательный процесс с использованием современных технологий, ориентированных на оценку качества воспитательно-образовательного процесса. Использовать методы диагностирования физических качеств, двигательных навыков и умений личности, а также уровня общего здоровья. Определять показатели и критерии для оценки качества образовательного процесса. Определять общий уровень готовности ребенка к школе. Использовать методы психологической и педагогической диагностики для решения профессиональных задач в своей практической деятельности. Взаимодействовать с психологом и родителями по вопросам диагностирования достижений детей дошкольного возраста.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162E4" w14:textId="77777777" w:rsidR="005B70FB" w:rsidRPr="003836F9" w:rsidRDefault="005B70FB" w:rsidP="00FE1688">
            <w:pPr>
              <w:pStyle w:val="a4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BBA8A" w14:textId="77777777" w:rsidR="005B70FB" w:rsidRPr="003836F9" w:rsidRDefault="005B70FB" w:rsidP="00032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Современными методиками диагностики, способами осуществления психолого- педагогической поддержки и сопровождения. Способами педагогической профилактики по недопущению снижения качества учебно-воспитательного процесса. Методами диагностирования достижений обучающихся на уровне дошкольного образования. Основными средствами физического воспитания, позволяющими обеспечивать высокие достижения в области физического воспитания.  Методами </w:t>
            </w:r>
            <w:proofErr w:type="spellStart"/>
            <w:r w:rsidRPr="003836F9">
              <w:rPr>
                <w:rFonts w:ascii="Times New Roman" w:hAnsi="Times New Roman" w:cs="Times New Roman"/>
                <w:sz w:val="20"/>
                <w:szCs w:val="20"/>
              </w:rPr>
              <w:t>диагностико</w:t>
            </w:r>
            <w:proofErr w:type="spellEnd"/>
            <w:r w:rsidRPr="003836F9">
              <w:rPr>
                <w:rFonts w:ascii="Times New Roman" w:hAnsi="Times New Roman" w:cs="Times New Roman"/>
                <w:sz w:val="20"/>
                <w:szCs w:val="20"/>
              </w:rPr>
              <w:t>-коррекционной работы в образовательном учреждении.  Современными методиками диагностики определения уровня готовности к обучению. Современными методиками диагностики.  Способами осуществления психолого- педагогической поддержки и подготовки детей дошкольного возраста к обучению в школе. Умениями составлять программу дальнейшей работы с воспитанником</w:t>
            </w:r>
            <w:r w:rsidRPr="003836F9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>целью создания условий для повышения качества учебно- воспитательного процесса.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027C3" w14:textId="77777777" w:rsidR="005B70FB" w:rsidRDefault="005B70FB">
            <w:pPr>
              <w:pStyle w:val="a4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21F55" w14:textId="77777777" w:rsidR="005B70FB" w:rsidRDefault="005B70FB">
            <w:pPr>
              <w:pStyle w:val="a4"/>
              <w:rPr>
                <w:color w:val="000000"/>
              </w:rPr>
            </w:pPr>
          </w:p>
        </w:tc>
      </w:tr>
      <w:tr w:rsidR="005B70FB" w14:paraId="026A291E" w14:textId="77777777" w:rsidTr="006D3870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65CEAC6" w14:textId="77777777" w:rsidR="005B70FB" w:rsidRDefault="005B70FB" w:rsidP="00F547B6">
            <w:pPr>
              <w:rPr>
                <w:i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77DE1" w14:textId="77777777" w:rsidR="005B70FB" w:rsidRPr="00C23424" w:rsidRDefault="005B70FB" w:rsidP="00FE168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2342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Участие в создании безопасной и психологически </w:t>
            </w:r>
            <w:r w:rsidRPr="00C23424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организации.</w:t>
            </w:r>
          </w:p>
          <w:p w14:paraId="1594F350" w14:textId="77777777" w:rsidR="005B70FB" w:rsidRPr="00C23424" w:rsidRDefault="005B70FB" w:rsidP="00FE168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6FDFC" w14:textId="77777777" w:rsidR="005B70FB" w:rsidRPr="003836F9" w:rsidRDefault="005B70FB" w:rsidP="00C23424">
            <w:pPr>
              <w:pStyle w:val="a4"/>
              <w:rPr>
                <w:sz w:val="20"/>
                <w:szCs w:val="20"/>
              </w:rPr>
            </w:pPr>
            <w:r w:rsidRPr="003836F9">
              <w:rPr>
                <w:sz w:val="20"/>
                <w:szCs w:val="20"/>
              </w:rPr>
              <w:lastRenderedPageBreak/>
              <w:t xml:space="preserve">Современные тенденции развития образовательной системы, характеризующие </w:t>
            </w:r>
            <w:r w:rsidRPr="003836F9">
              <w:rPr>
                <w:sz w:val="20"/>
                <w:szCs w:val="20"/>
              </w:rPr>
              <w:lastRenderedPageBreak/>
              <w:t xml:space="preserve">образовательную среду.  Представление о создании образовательной среды, соответствующей возрастным, индивидуальным, психологическим и физиологическим особенностям обучающихся. Методические принципы работы в условиях образовательной среды. Возможности образовательной среды для развития. Технологии, способствующие развитию познавательных способностей  в условиях образовательной среды. Возможности пространственно- образовательной среды для развития коммуникативной культуры детей дошкольного возраста. Иметь представление о создании образовательной среды в условиях образовательной организации. Современные требования к созданию образовательной и предметно-пространственной среды. Нормативно-правовую базу,  регулирующую создание предметно-пространственной среды в образовательной организации. Научно-методические требования к организации образовательной среды в </w:t>
            </w:r>
            <w:r w:rsidRPr="003836F9">
              <w:rPr>
                <w:sz w:val="20"/>
                <w:szCs w:val="20"/>
              </w:rPr>
              <w:lastRenderedPageBreak/>
              <w:t>образовательной организации.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A6FAF" w14:textId="77777777" w:rsidR="005B70FB" w:rsidRPr="003836F9" w:rsidRDefault="005B70FB" w:rsidP="00FE1688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B5CD2" w14:textId="77777777" w:rsidR="005B70FB" w:rsidRPr="00094D01" w:rsidRDefault="005B70FB" w:rsidP="00094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 xml:space="preserve">Создавать педагогически целесообразную и психологически безопасную </w:t>
            </w:r>
            <w:r w:rsidRPr="003836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образовательную среду. Создавать предметно-пространственную развивающую образовательную среду в условиях образовательной организации. Проектировать воспитательно-образовательный процесс с использованием современных технологий, соответствующих общим и специфическим закономерностям и особенностям возрастного развития. Определять возможности образовательной среды для обеспечения и реализации различных образовательных программ. Учитывать различные контексты (социальные, культурные, национальные), в которых протекают процессы обучения, воспитания и социализации. Создавать педагогически целесообразную и психологически безопасную образовательную среду для детского творчества и самовыражения. Использовать материалы и предметы образовательной среды для  обучения общению, развитию речевой культуры. Предвидеть негативные влияния социума и корректировать образовательную среду в условиях образовательной организации. Проектировать элементы предметно- пространственной среды в образовательной организации. Проявлять педагогические способности в преобразовании предметно-пространственной среды. </w:t>
            </w:r>
            <w:r w:rsidRPr="003836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Создавать педагогически целесообразную и психологически безопасную образовательную среду. Расширять границы образовательной среды для организации воспитательно - образовательного процесса.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4D2BC" w14:textId="77777777" w:rsidR="005B70FB" w:rsidRPr="003836F9" w:rsidRDefault="005B70FB" w:rsidP="00FE1688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54619" w14:textId="77777777" w:rsidR="005B70FB" w:rsidRPr="003836F9" w:rsidRDefault="005B70FB" w:rsidP="00B72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 xml:space="preserve">Способами установления контактов и поддержания взаимодействия с субъектами </w:t>
            </w:r>
            <w:r w:rsidRPr="003836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образовательного процесса в условиях предметно- пространственной среды образовательной организации. Способами создания содержательно- насыщенной, трансформируемой, полифункциональной, вариативной, доступной и безопасной, предметно-пространственной среды. Умениями оснащать образовательную среду игровым, познавательным, исследовательским материалами. Навыками оснащения образовательной среды предметами и материалами для художественно- эстетического творчества. Методами и приемами развития математических представлений у детей в условиях вариативной предметно-пространственной среды. Способами установления контактов с обучающимися в условиях современной образовательной среды. Проектировочными умениями по преобразованию образовательного пространства. Практическими умениями трансформировать пространство образовательной среды в зависимости от образовательной ситуации и меняющихся интересов и возможностей </w:t>
            </w:r>
            <w:proofErr w:type="gramStart"/>
            <w:r w:rsidRPr="003836F9">
              <w:rPr>
                <w:rFonts w:ascii="Times New Roman" w:hAnsi="Times New Roman" w:cs="Times New Roman"/>
                <w:sz w:val="20"/>
                <w:szCs w:val="20"/>
              </w:rPr>
              <w:t>обучающихся .</w:t>
            </w:r>
            <w:proofErr w:type="gramEnd"/>
            <w:r w:rsidRPr="003836F9">
              <w:rPr>
                <w:rFonts w:ascii="Times New Roman" w:hAnsi="Times New Roman" w:cs="Times New Roman"/>
                <w:sz w:val="20"/>
                <w:szCs w:val="20"/>
              </w:rPr>
              <w:t xml:space="preserve"> Умениями «зонировать» образовательное пространство с учетом научно-методических требований организации </w:t>
            </w:r>
            <w:r w:rsidRPr="003836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учебного процесса.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EF1B7" w14:textId="77777777" w:rsidR="005B70FB" w:rsidRDefault="005B70FB">
            <w:pPr>
              <w:pStyle w:val="a4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BE202" w14:textId="77777777" w:rsidR="005B70FB" w:rsidRDefault="005B70FB">
            <w:pPr>
              <w:pStyle w:val="a4"/>
              <w:rPr>
                <w:color w:val="000000"/>
              </w:rPr>
            </w:pPr>
          </w:p>
        </w:tc>
      </w:tr>
      <w:tr w:rsidR="005B70FB" w14:paraId="6EEAC2EF" w14:textId="77777777" w:rsidTr="006D3870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DB814D4" w14:textId="77777777" w:rsidR="005B70FB" w:rsidRPr="006E79FF" w:rsidRDefault="005B70FB" w:rsidP="00F547B6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3D3F2" w14:textId="77777777" w:rsidR="005B70FB" w:rsidRPr="00C23424" w:rsidRDefault="005B70FB" w:rsidP="00FE168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23424">
              <w:rPr>
                <w:rFonts w:ascii="Times New Roman" w:hAnsi="Times New Roman" w:cs="Times New Roman"/>
                <w:i/>
                <w:sz w:val="20"/>
                <w:szCs w:val="20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6CDF8" w14:textId="77777777" w:rsidR="005B70FB" w:rsidRPr="003836F9" w:rsidRDefault="005B70FB" w:rsidP="00FE1688">
            <w:pPr>
              <w:pStyle w:val="a4"/>
              <w:rPr>
                <w:sz w:val="20"/>
                <w:szCs w:val="20"/>
              </w:rPr>
            </w:pPr>
            <w:r w:rsidRPr="003836F9">
              <w:rPr>
                <w:sz w:val="20"/>
                <w:szCs w:val="20"/>
              </w:rPr>
              <w:t>Способы взаимодействия педагога с  родителями (законными представителями). Механизм взаимодействия и регуляции коллективной деятельности.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881E1" w14:textId="77777777" w:rsidR="005B70FB" w:rsidRPr="003836F9" w:rsidRDefault="005B70FB" w:rsidP="00FE1688">
            <w:pPr>
              <w:pStyle w:val="a4"/>
              <w:rPr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B65F7" w14:textId="77777777" w:rsidR="005B70FB" w:rsidRPr="003836F9" w:rsidRDefault="005B70FB" w:rsidP="00FE1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>Взаимодействовать  с родителями (законными представителями). Управлять и координировать деятельность основных органов, осуществляющих образовательную деятельность. Бесконфликтно общаться с родителями (законными представителями). Адаптироваться к ценностям, нормам, традициям, сложившимся в педагогическом коллективе в результате длительного взаимодействия.  Совместно решать производственные вопросы с представителями педагогического коллектива и с родителями (законными представителями).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23644F" w14:textId="77777777" w:rsidR="005B70FB" w:rsidRPr="003836F9" w:rsidRDefault="005B70FB" w:rsidP="00FE1688">
            <w:pPr>
              <w:pStyle w:val="a4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C11A8" w14:textId="77777777" w:rsidR="005B70FB" w:rsidRPr="003836F9" w:rsidRDefault="005B70FB" w:rsidP="00FE1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>Навыками взаимодействия с субъектами воспитательно-образовательного процесса для реализации конкретных видов деятельности.  Сотрудничеством и партнерскими отношениями с родителями (законными представителями). Навыками взаимодействия работы в команде, группе, педагогическом сообществе.  Навыками внутригруппового и партнерского взаимодействия.  Навыками рефлексии, самооценки, самоконтроля.</w:t>
            </w:r>
          </w:p>
          <w:p w14:paraId="23CDFD2D" w14:textId="77777777" w:rsidR="005B70FB" w:rsidRPr="003836F9" w:rsidRDefault="005B70FB" w:rsidP="00FE16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66218" w14:textId="77777777" w:rsidR="005B70FB" w:rsidRDefault="005B70FB">
            <w:pPr>
              <w:pStyle w:val="a4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DF5C8" w14:textId="77777777" w:rsidR="005B70FB" w:rsidRDefault="005B70FB">
            <w:pPr>
              <w:pStyle w:val="a4"/>
              <w:rPr>
                <w:color w:val="000000"/>
              </w:rPr>
            </w:pPr>
          </w:p>
        </w:tc>
      </w:tr>
      <w:tr w:rsidR="005B70FB" w14:paraId="73F79037" w14:textId="77777777" w:rsidTr="006D3870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53D64" w14:textId="77777777" w:rsidR="005B70FB" w:rsidRPr="00AF55A5" w:rsidRDefault="005B70FB" w:rsidP="00F547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0F4D3" w14:textId="77777777" w:rsidR="005B70FB" w:rsidRPr="00AF55A5" w:rsidRDefault="005B70FB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4D01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D3823" w14:textId="77777777" w:rsidR="005B70FB" w:rsidRPr="00AF55A5" w:rsidRDefault="005B70FB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5A5">
              <w:rPr>
                <w:rFonts w:ascii="Times New Roman" w:hAnsi="Times New Roman" w:cs="Times New Roman"/>
                <w:sz w:val="20"/>
                <w:szCs w:val="20"/>
              </w:rPr>
              <w:t xml:space="preserve">Способы построения межличностных отношений в детском коллективе. Механизм стимулирования и активизации развития личности. Теории и технологии поликультурного развития, позволяющие развивать индивидуальные возможности обучающихся. Характерные признаки проявления индивидуальных </w:t>
            </w:r>
            <w:r w:rsidRPr="00AF5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особенностей. Практические способы содействия сотрудничеству детей и взрослых в разных видах деятельности. Способы и условия осуществления сотрудничества педагога с семьями обучающимися при решении профессиональных задач. Содержание и методику проведения различных форм сотрудничества педагога и ребенка. </w:t>
            </w:r>
          </w:p>
          <w:p w14:paraId="75EF8FB9" w14:textId="77777777" w:rsidR="005B70FB" w:rsidRPr="00AF55A5" w:rsidRDefault="005B70FB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5A5">
              <w:rPr>
                <w:rFonts w:ascii="Times New Roman" w:hAnsi="Times New Roman" w:cs="Times New Roman"/>
                <w:sz w:val="20"/>
                <w:szCs w:val="20"/>
              </w:rPr>
              <w:t xml:space="preserve">Уметь: Организовывать воспитательную деятельность с учетом культурных различий детей, половозрастных и индивидуальных особенностей. Стимулировать обучающихся к развитию индивидуальных особенностей. Использовать разнообразные формы обучения, с целью стимулирования развития индивидуальных особенностей. Вовлекать обучающихся в разнообразную деятельность. Организовывать совместное сотрудничество в различных возрастных группах. Поддерживать инициативы детей в различных видах деятельности. Осуществлять методику сотрудничества педагога и обучающихся на практике. Проектировать деятельность педагога и </w:t>
            </w:r>
            <w:r w:rsidRPr="00AF5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обучающихся, направленную на развитие активности и самостоятельности.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99376" w14:textId="77777777" w:rsidR="005B70FB" w:rsidRPr="00AF55A5" w:rsidRDefault="005B70FB" w:rsidP="00F547B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AD509" w14:textId="77777777" w:rsidR="005B70FB" w:rsidRDefault="005B70FB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5A5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Организовывать воспитательную деятельность с учетом культурных различий детей, половозрастных и индивидуальных особенностей. Стимулировать обучающихся к развитию индивидуальных особенностей. Использовать разнообразные формы обучения, с целью стимулирования развития индивидуальных особенностей. Вовлекать обучающихся в разнообразную деятельность. Организовывать </w:t>
            </w:r>
            <w:r w:rsidRPr="00AF5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совместное сотрудничество в различных возрастных группах. Поддерживать инициативы детей в различных видах деятельности. Осуществлять методику сотрудничества педагога и обучающихся на практике. Проектировать деятельность педагога и обучающихся, направленную на развитие активности и самостоятельности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DB7277" w14:textId="77777777" w:rsidR="005B70FB" w:rsidRPr="00AF55A5" w:rsidRDefault="005B70FB" w:rsidP="00F547B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338EB" w14:textId="77777777" w:rsidR="005B70FB" w:rsidRPr="00AF55A5" w:rsidRDefault="005B70FB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5A5">
              <w:rPr>
                <w:rFonts w:ascii="Times New Roman" w:hAnsi="Times New Roman" w:cs="Times New Roman"/>
                <w:sz w:val="20"/>
                <w:szCs w:val="20"/>
              </w:rPr>
              <w:t xml:space="preserve">Навыками распределения поручений и заданий в соответствии с индивидуальными возможностями и способностями обучающихся. Способами организации разных видов деятельности для решения воспитательно-образовательных задач. Методикой осуществления сотрудничества педагога и обучающихся на различных этапах совместной </w:t>
            </w:r>
            <w:r w:rsidRPr="00AF5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деятельности. Практическими умениями по формированию самостоятельности и творческой активности обучающихся. Практическими умениями по развитию индивидуальных особенностей обучающихся.</w:t>
            </w:r>
          </w:p>
          <w:p w14:paraId="216B4240" w14:textId="77777777" w:rsidR="005B70FB" w:rsidRDefault="005B70FB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9518A" w14:textId="77777777" w:rsidR="005B70FB" w:rsidRDefault="005B70FB">
            <w:pPr>
              <w:pStyle w:val="a4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9EF20" w14:textId="77777777" w:rsidR="005B70FB" w:rsidRDefault="005B70FB">
            <w:pPr>
              <w:pStyle w:val="a4"/>
              <w:rPr>
                <w:color w:val="000000"/>
              </w:rPr>
            </w:pPr>
          </w:p>
        </w:tc>
      </w:tr>
      <w:tr w:rsidR="005B70FB" w14:paraId="37E7AD99" w14:textId="77777777" w:rsidTr="006D3870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B6475E7" w14:textId="77777777" w:rsidR="005B70FB" w:rsidRDefault="005B70FB">
            <w:pPr>
              <w:pStyle w:val="a4"/>
              <w:rPr>
                <w:i/>
                <w:color w:val="000000"/>
              </w:rPr>
            </w:pPr>
            <w:r w:rsidRPr="00280E32">
              <w:rPr>
                <w:i/>
                <w:color w:val="000000"/>
              </w:rPr>
              <w:lastRenderedPageBreak/>
              <w:t>Общепедагогическая (обучение)</w:t>
            </w:r>
          </w:p>
          <w:p w14:paraId="580C1CB9" w14:textId="77777777" w:rsidR="005B70FB" w:rsidRDefault="005B70FB">
            <w:pPr>
              <w:pStyle w:val="a4"/>
              <w:rPr>
                <w:i/>
                <w:color w:val="000000"/>
              </w:rPr>
            </w:pPr>
          </w:p>
          <w:p w14:paraId="63B6BE25" w14:textId="77777777" w:rsidR="005B70FB" w:rsidRDefault="005B70FB">
            <w:pPr>
              <w:pStyle w:val="a4"/>
              <w:rPr>
                <w:i/>
                <w:color w:val="000000"/>
              </w:rPr>
            </w:pPr>
          </w:p>
          <w:p w14:paraId="74A98295" w14:textId="77777777" w:rsidR="005B70FB" w:rsidRDefault="005B70FB">
            <w:pPr>
              <w:pStyle w:val="a4"/>
              <w:rPr>
                <w:i/>
                <w:color w:val="000000"/>
              </w:rPr>
            </w:pPr>
          </w:p>
          <w:p w14:paraId="2603729C" w14:textId="77777777" w:rsidR="005B70FB" w:rsidRDefault="005B70FB">
            <w:pPr>
              <w:pStyle w:val="a4"/>
              <w:rPr>
                <w:i/>
                <w:color w:val="000000"/>
              </w:rPr>
            </w:pPr>
          </w:p>
          <w:p w14:paraId="6D509479" w14:textId="77777777" w:rsidR="005B70FB" w:rsidRDefault="005B70FB">
            <w:pPr>
              <w:pStyle w:val="a4"/>
              <w:rPr>
                <w:i/>
                <w:color w:val="000000"/>
              </w:rPr>
            </w:pPr>
          </w:p>
          <w:p w14:paraId="475CE2F0" w14:textId="77777777" w:rsidR="005B70FB" w:rsidRDefault="005B70FB">
            <w:pPr>
              <w:pStyle w:val="a4"/>
              <w:rPr>
                <w:i/>
                <w:color w:val="000000"/>
              </w:rPr>
            </w:pPr>
          </w:p>
          <w:p w14:paraId="517AEA20" w14:textId="77777777" w:rsidR="005B70FB" w:rsidRDefault="005B70FB">
            <w:pPr>
              <w:pStyle w:val="a4"/>
              <w:rPr>
                <w:i/>
                <w:color w:val="000000"/>
              </w:rPr>
            </w:pPr>
          </w:p>
          <w:p w14:paraId="7374BEC4" w14:textId="77777777" w:rsidR="005B70FB" w:rsidRDefault="005B70FB" w:rsidP="001732D8">
            <w:pPr>
              <w:pStyle w:val="a4"/>
              <w:rPr>
                <w:i/>
                <w:color w:val="000000"/>
              </w:rPr>
            </w:pPr>
          </w:p>
          <w:p w14:paraId="60C749AE" w14:textId="77777777" w:rsidR="009F1A95" w:rsidRDefault="009F1A95" w:rsidP="001732D8">
            <w:pPr>
              <w:pStyle w:val="a4"/>
              <w:rPr>
                <w:i/>
                <w:color w:val="000000"/>
              </w:rPr>
            </w:pPr>
          </w:p>
          <w:p w14:paraId="58628861" w14:textId="77777777" w:rsidR="009F1A95" w:rsidRDefault="009F1A95" w:rsidP="001732D8">
            <w:pPr>
              <w:pStyle w:val="a4"/>
              <w:rPr>
                <w:i/>
                <w:color w:val="000000"/>
              </w:rPr>
            </w:pPr>
          </w:p>
          <w:p w14:paraId="5716C7DB" w14:textId="77777777" w:rsidR="009F1A95" w:rsidRDefault="009F1A95" w:rsidP="001732D8">
            <w:pPr>
              <w:pStyle w:val="a4"/>
              <w:rPr>
                <w:i/>
                <w:color w:val="000000"/>
              </w:rPr>
            </w:pPr>
          </w:p>
          <w:p w14:paraId="1FFDF580" w14:textId="77777777" w:rsidR="009F1A95" w:rsidRPr="00280E32" w:rsidRDefault="009F1A95" w:rsidP="001732D8">
            <w:pPr>
              <w:pStyle w:val="a4"/>
              <w:rPr>
                <w:i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CBFFA47" w14:textId="77777777" w:rsidR="005B70FB" w:rsidRPr="00C23424" w:rsidRDefault="005B70FB" w:rsidP="00B4450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23424">
              <w:rPr>
                <w:rFonts w:ascii="Times New Roman" w:hAnsi="Times New Roman" w:cs="Times New Roman"/>
                <w:i/>
                <w:sz w:val="20"/>
                <w:szCs w:val="20"/>
              </w:rPr>
              <w:t>Планирование и проведение учебных занятий / организованной образовательной деятельности</w:t>
            </w:r>
          </w:p>
          <w:p w14:paraId="1BF15A46" w14:textId="77777777" w:rsidR="005B70FB" w:rsidRPr="00C23424" w:rsidRDefault="005B70FB" w:rsidP="00B4450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520F93D" w14:textId="77777777" w:rsidR="005B70FB" w:rsidRPr="003836F9" w:rsidRDefault="005B70FB" w:rsidP="006F00E4">
            <w:pPr>
              <w:pStyle w:val="a4"/>
              <w:rPr>
                <w:sz w:val="20"/>
                <w:szCs w:val="20"/>
              </w:rPr>
            </w:pPr>
            <w:r w:rsidRPr="003836F9">
              <w:rPr>
                <w:sz w:val="20"/>
                <w:szCs w:val="20"/>
              </w:rPr>
              <w:t>Принципы планирования учебных занятий с использованием инновационных методик организации образовательного процесса. Основные методы, технологии проектирования содержания воспитательно-образовательного процесса. Сущность и структуру ООД. Основные требования к разработке ООД в образовательных организациях.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D06496A" w14:textId="77777777" w:rsidR="005B70FB" w:rsidRPr="003836F9" w:rsidRDefault="005B70FB" w:rsidP="00B4450A">
            <w:pPr>
              <w:pStyle w:val="a4"/>
              <w:rPr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53B4072" w14:textId="77777777" w:rsidR="005B70FB" w:rsidRPr="003836F9" w:rsidRDefault="005B70FB" w:rsidP="006F00E4">
            <w:pPr>
              <w:pStyle w:val="a4"/>
              <w:rPr>
                <w:sz w:val="20"/>
                <w:szCs w:val="20"/>
              </w:rPr>
            </w:pPr>
            <w:r w:rsidRPr="003836F9">
              <w:rPr>
                <w:sz w:val="20"/>
                <w:szCs w:val="20"/>
              </w:rPr>
              <w:t>Проектировать воспитательно-образовательный процесс с использованием современных технологий, соответствующих общим и специфическим закономерностям и особенностям возрастного развития личности.  Пользоваться программно-методическими документами, определяющими деятельность образовательного учреждения: государственным образовательным стандартом, учебным планом, учебными программами. Осуществлять педагогический процесс в различных возрастных группах согласно образовательным программам.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D24468F" w14:textId="77777777" w:rsidR="005B70FB" w:rsidRPr="003836F9" w:rsidRDefault="005B70FB" w:rsidP="00B4450A">
            <w:pPr>
              <w:pStyle w:val="a4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3B39A10" w14:textId="77777777" w:rsidR="005B70FB" w:rsidRPr="003836F9" w:rsidRDefault="005B70FB" w:rsidP="006F00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 xml:space="preserve">Основами методической работы в образовательной организации. Навыками обобщения и адаптации </w:t>
            </w:r>
            <w:proofErr w:type="gramStart"/>
            <w:r w:rsidRPr="003836F9">
              <w:rPr>
                <w:rFonts w:ascii="Times New Roman" w:hAnsi="Times New Roman" w:cs="Times New Roman"/>
                <w:sz w:val="20"/>
                <w:szCs w:val="20"/>
              </w:rPr>
              <w:t>образовательного  материала</w:t>
            </w:r>
            <w:proofErr w:type="gramEnd"/>
            <w:r w:rsidRPr="003836F9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возрастными особенностями обучающихся, а также достижениями науки и практики. Способами проектной и инновационной деятельности в образовании.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C2A47E7" w14:textId="77777777" w:rsidR="005B70FB" w:rsidRDefault="005B70FB" w:rsidP="00B4450A">
            <w:pPr>
              <w:pStyle w:val="a4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D155EED" w14:textId="77777777" w:rsidR="005B70FB" w:rsidRDefault="005B70FB" w:rsidP="00B4450A">
            <w:pPr>
              <w:pStyle w:val="a4"/>
              <w:rPr>
                <w:color w:val="000000"/>
              </w:rPr>
            </w:pPr>
          </w:p>
        </w:tc>
      </w:tr>
      <w:tr w:rsidR="00E06CAE" w14:paraId="55970C77" w14:textId="77777777" w:rsidTr="006D3870">
        <w:tc>
          <w:tcPr>
            <w:tcW w:w="11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DFB9807" w14:textId="77777777" w:rsidR="00E06CAE" w:rsidRPr="00280E32" w:rsidRDefault="00E06CAE">
            <w:pPr>
              <w:pStyle w:val="a4"/>
              <w:rPr>
                <w:i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8042F64" w14:textId="77777777" w:rsidR="00E06CAE" w:rsidRPr="00E06CAE" w:rsidRDefault="00E06CAE" w:rsidP="00F547B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06CAE">
              <w:rPr>
                <w:rFonts w:ascii="Times New Roman" w:hAnsi="Times New Roman" w:cs="Times New Roman"/>
                <w:i/>
                <w:sz w:val="20"/>
                <w:szCs w:val="20"/>
              </w:rPr>
              <w:t>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обучающимися.</w:t>
            </w:r>
          </w:p>
          <w:p w14:paraId="639AE9EA" w14:textId="77777777" w:rsidR="00E06CAE" w:rsidRPr="00E06CAE" w:rsidRDefault="00E06CAE" w:rsidP="00F547B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90CA700" w14:textId="77777777" w:rsidR="00E06CAE" w:rsidRPr="00DA1A26" w:rsidRDefault="00E06CAE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A26">
              <w:rPr>
                <w:rFonts w:ascii="Times New Roman" w:hAnsi="Times New Roman" w:cs="Times New Roman"/>
                <w:sz w:val="20"/>
                <w:szCs w:val="20"/>
              </w:rPr>
              <w:t>Особенности оценивания процесса и результатов деятельности обучающихся при освоении ОП. Оценивание процесса и результатов освоения ОП. Метод подборы из существующих и/или создания оценочных средств, позволяющих оценить индивидуальные образовательные достижения обучающихся. Систему оценки достижения планируемых результатов освоения ОП.</w:t>
            </w:r>
          </w:p>
          <w:p w14:paraId="056F818C" w14:textId="77777777" w:rsidR="00E06CAE" w:rsidRPr="00DA1A26" w:rsidRDefault="00E06CAE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1C98378" w14:textId="77777777" w:rsidR="00E06CAE" w:rsidRPr="00DA1A26" w:rsidRDefault="00E06CAE" w:rsidP="00F547B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C5617E" w14:textId="77777777" w:rsidR="00E06CAE" w:rsidRPr="00DA1A26" w:rsidRDefault="00E06CAE" w:rsidP="009F37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A26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формы и методы оценивания процесса и результатов деятельности обучающихся при освоении ОП. Осуществлять текущий контроль. Оценивать динамику подготовленности и мотивации обучающихся в процессе освоения ОП. Наблюдать за обучающимися, объективно </w:t>
            </w:r>
            <w:proofErr w:type="gramStart"/>
            <w:r w:rsidRPr="00DA1A26">
              <w:rPr>
                <w:rFonts w:ascii="Times New Roman" w:hAnsi="Times New Roman" w:cs="Times New Roman"/>
                <w:sz w:val="20"/>
                <w:szCs w:val="20"/>
              </w:rPr>
              <w:t>оценивать  процесс</w:t>
            </w:r>
            <w:proofErr w:type="gramEnd"/>
            <w:r w:rsidRPr="00DA1A26">
              <w:rPr>
                <w:rFonts w:ascii="Times New Roman" w:hAnsi="Times New Roman" w:cs="Times New Roman"/>
                <w:sz w:val="20"/>
                <w:szCs w:val="20"/>
              </w:rPr>
              <w:t xml:space="preserve"> и результаты освоения ОП, в том числе в рамках установленных форм аттестации . Анализировать и интерпретировать результаты педагогического контроля и оценки. Мотивировать </w:t>
            </w:r>
            <w:proofErr w:type="spellStart"/>
            <w:r w:rsidRPr="00DA1A26">
              <w:rPr>
                <w:rFonts w:ascii="Times New Roman" w:hAnsi="Times New Roman" w:cs="Times New Roman"/>
                <w:sz w:val="20"/>
                <w:szCs w:val="20"/>
              </w:rPr>
              <w:t>самооценивание</w:t>
            </w:r>
            <w:proofErr w:type="spellEnd"/>
            <w:r w:rsidRPr="00DA1A26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обучающимися процессов и результатов освоения программы, обучать их </w:t>
            </w:r>
            <w:r w:rsidRPr="00DA1A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способам оценивания и фиксации своих достижений.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13A02E1" w14:textId="77777777" w:rsidR="00E06CAE" w:rsidRPr="00AF55A5" w:rsidRDefault="00E06CAE" w:rsidP="00F547B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98D3EFC" w14:textId="77777777" w:rsidR="00E06CAE" w:rsidRPr="004F17A7" w:rsidRDefault="00E06CAE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7A7">
              <w:rPr>
                <w:rFonts w:ascii="Times New Roman" w:hAnsi="Times New Roman" w:cs="Times New Roman"/>
                <w:sz w:val="20"/>
                <w:szCs w:val="20"/>
              </w:rPr>
              <w:t xml:space="preserve">Формам и методами оценивания процесса и результатов деятельности обучающихся при освоении ОП. Технологиями педагогического контроля освоения ОП. </w:t>
            </w:r>
          </w:p>
          <w:p w14:paraId="3AB6542A" w14:textId="77777777" w:rsidR="00E06CAE" w:rsidRPr="004F17A7" w:rsidRDefault="00E06CAE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C7AA98" w14:textId="77777777" w:rsidR="00E06CAE" w:rsidRDefault="00E06CAE" w:rsidP="00B4450A">
            <w:pPr>
              <w:pStyle w:val="a4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9E8732B" w14:textId="77777777" w:rsidR="00E06CAE" w:rsidRDefault="00E06CAE" w:rsidP="00B4450A">
            <w:pPr>
              <w:pStyle w:val="a4"/>
              <w:rPr>
                <w:color w:val="000000"/>
              </w:rPr>
            </w:pPr>
          </w:p>
        </w:tc>
      </w:tr>
      <w:tr w:rsidR="00E06CAE" w14:paraId="02439E9A" w14:textId="77777777" w:rsidTr="006D3870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614E3" w14:textId="77777777" w:rsidR="00E06CAE" w:rsidRDefault="00E06CAE">
            <w:pPr>
              <w:pStyle w:val="a4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C1245" w14:textId="77777777" w:rsidR="00E06CAE" w:rsidRPr="00094D01" w:rsidRDefault="00E06CAE" w:rsidP="000741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4D01">
              <w:rPr>
                <w:rFonts w:ascii="Times New Roman" w:hAnsi="Times New Roman" w:cs="Times New Roman"/>
                <w:i/>
                <w:sz w:val="20"/>
                <w:szCs w:val="20"/>
              </w:rPr>
              <w:t>Соблюдение правовых, нравственных и этических норм, требований профессиональной этик</w:t>
            </w:r>
            <w:r w:rsidRPr="00094D01">
              <w:rPr>
                <w:rFonts w:ascii="Times New Roman" w:hAnsi="Times New Roman" w:cs="Times New Roman"/>
                <w:i/>
                <w:szCs w:val="24"/>
              </w:rPr>
              <w:t>и</w:t>
            </w:r>
            <w:r w:rsidRPr="00094D0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Осуществление профессиональной деятельности в соответствии с требованиями федерального государственного образовательного стандарта  дошкольного образования.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5B7AF" w14:textId="77777777" w:rsidR="00E06CAE" w:rsidRPr="00167870" w:rsidRDefault="00E06CAE" w:rsidP="009F3757">
            <w:pPr>
              <w:pStyle w:val="a4"/>
              <w:rPr>
                <w:sz w:val="20"/>
                <w:szCs w:val="20"/>
              </w:rPr>
            </w:pPr>
            <w:r w:rsidRPr="00167870">
              <w:rPr>
                <w:sz w:val="20"/>
                <w:szCs w:val="20"/>
              </w:rPr>
              <w:t>Кодекс профессиональной этики педагога,</w:t>
            </w:r>
            <w:r>
              <w:rPr>
                <w:sz w:val="20"/>
                <w:szCs w:val="20"/>
              </w:rPr>
              <w:t xml:space="preserve"> </w:t>
            </w:r>
            <w:r w:rsidRPr="00167870">
              <w:rPr>
                <w:sz w:val="20"/>
                <w:szCs w:val="20"/>
              </w:rPr>
              <w:t xml:space="preserve">профессиональные функции и требования к личности педагога. Специфику профессиональной ответственности в области педагогической деятельности. </w:t>
            </w:r>
            <w:r w:rsidRPr="003836F9">
              <w:rPr>
                <w:sz w:val="20"/>
                <w:szCs w:val="20"/>
              </w:rPr>
      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федеральных государственных образовательных стандартов дошкольного образования, законодательства о правах ребенка, трудового законодательства. Современные тенденции развития дошкольного образования.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948D83" w14:textId="77777777" w:rsidR="00E06CAE" w:rsidRPr="00167870" w:rsidRDefault="00E06CAE" w:rsidP="00F547B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5CBBB" w14:textId="77777777" w:rsidR="00E06CAE" w:rsidRPr="00167870" w:rsidRDefault="00E06CAE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165">
              <w:rPr>
                <w:rFonts w:ascii="Times New Roman" w:hAnsi="Times New Roman" w:cs="Times New Roman"/>
                <w:sz w:val="20"/>
                <w:szCs w:val="20"/>
              </w:rPr>
              <w:t>Ориентироваться в нормативно-правовых документах и использовать их в соответствии с назначением. Грамотно использовать нормативно-правовые документы, современные образовательные ресурсы в педагогической деятельности и воспитательно-образовательном процессе.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4165">
              <w:rPr>
                <w:rFonts w:ascii="Times New Roman" w:hAnsi="Times New Roman" w:cs="Times New Roman"/>
                <w:sz w:val="20"/>
                <w:szCs w:val="20"/>
              </w:rPr>
              <w:t>Анализировать результаты своей педагогической</w:t>
            </w:r>
            <w:r w:rsidRPr="00167870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с позиции этики педагогического профессионализма. Выявлять на основе анализа результатов деятельности проблемы и находить пути их решения.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7870">
              <w:rPr>
                <w:rFonts w:ascii="Times New Roman" w:hAnsi="Times New Roman" w:cs="Times New Roman"/>
                <w:sz w:val="20"/>
                <w:szCs w:val="20"/>
              </w:rPr>
              <w:t xml:space="preserve">Грамотно реагировать и отвечать за результаты своей педагогической деятельности. </w:t>
            </w:r>
          </w:p>
          <w:p w14:paraId="6F65A969" w14:textId="77777777" w:rsidR="00E06CAE" w:rsidRPr="00167870" w:rsidRDefault="00E06CAE" w:rsidP="00F547B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11150" w14:textId="77777777" w:rsidR="00E06CAE" w:rsidRPr="00167870" w:rsidRDefault="00E06CAE" w:rsidP="00F547B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200C1" w14:textId="77777777" w:rsidR="00E06CAE" w:rsidRPr="00167870" w:rsidRDefault="00E06CAE" w:rsidP="00074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>Навыками работы с нормативно правовыми документами в педагогической деятельности. Способами анализа нормативных документов, связанных с педагогической работой. Навыками работы с материалами, содержащими ссылки на нормативные 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67870">
              <w:rPr>
                <w:rFonts w:ascii="Times New Roman" w:hAnsi="Times New Roman" w:cs="Times New Roman"/>
                <w:sz w:val="20"/>
                <w:szCs w:val="20"/>
              </w:rPr>
              <w:t>Навыками рефлексии, самоконтроля в оценке результатов педагогической деятельности. Методиками выявления недостатков в профессиональной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еятельности и путями их устране</w:t>
            </w:r>
            <w:r w:rsidRPr="00167870">
              <w:rPr>
                <w:rFonts w:ascii="Times New Roman" w:hAnsi="Times New Roman" w:cs="Times New Roman"/>
                <w:sz w:val="20"/>
                <w:szCs w:val="20"/>
              </w:rPr>
              <w:t xml:space="preserve">ния.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3CC05" w14:textId="77777777" w:rsidR="00E06CAE" w:rsidRDefault="00E06CAE">
            <w:pPr>
              <w:pStyle w:val="a4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6C8D6" w14:textId="77777777" w:rsidR="00E06CAE" w:rsidRDefault="00E06CAE">
            <w:pPr>
              <w:pStyle w:val="a4"/>
              <w:rPr>
                <w:color w:val="000000"/>
              </w:rPr>
            </w:pPr>
          </w:p>
        </w:tc>
      </w:tr>
      <w:tr w:rsidR="00E06CAE" w14:paraId="6798F143" w14:textId="77777777" w:rsidTr="006D3870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72819C9" w14:textId="77777777" w:rsidR="00E06CAE" w:rsidRPr="003D3A87" w:rsidRDefault="00E06CAE">
            <w:pPr>
              <w:pStyle w:val="a4"/>
              <w:rPr>
                <w:i/>
                <w:color w:val="000000"/>
              </w:rPr>
            </w:pPr>
            <w:proofErr w:type="gramStart"/>
            <w:r w:rsidRPr="003D3A87">
              <w:rPr>
                <w:i/>
                <w:color w:val="000000"/>
              </w:rPr>
              <w:t>Развиваю-</w:t>
            </w:r>
            <w:proofErr w:type="spellStart"/>
            <w:r w:rsidRPr="003D3A87">
              <w:rPr>
                <w:i/>
                <w:color w:val="000000"/>
              </w:rPr>
              <w:t>щая</w:t>
            </w:r>
            <w:proofErr w:type="spellEnd"/>
            <w:proofErr w:type="gramEnd"/>
            <w:r w:rsidRPr="003D3A87">
              <w:rPr>
                <w:i/>
                <w:color w:val="000000"/>
              </w:rPr>
              <w:t xml:space="preserve"> деятель-</w:t>
            </w:r>
            <w:proofErr w:type="spellStart"/>
            <w:r w:rsidRPr="003D3A87">
              <w:rPr>
                <w:i/>
                <w:color w:val="000000"/>
              </w:rPr>
              <w:t>ность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23BCA" w14:textId="77777777" w:rsidR="00E06CAE" w:rsidRPr="00C23424" w:rsidRDefault="00E06CAE" w:rsidP="004947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23424">
              <w:rPr>
                <w:rFonts w:ascii="Times New Roman" w:hAnsi="Times New Roman" w:cs="Times New Roman"/>
                <w:i/>
                <w:sz w:val="20"/>
                <w:szCs w:val="20"/>
              </w:rP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обучающихся: одаренные дети, социально-уязвимые дети, дети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C2342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попавшие в трудные жизненные ситуации, дети-мигранты,  дети с особыми </w:t>
            </w:r>
            <w:r w:rsidRPr="00C23424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образовательными потребностями, дети с ограниченными возможностями здоровья, дети с девиациями поведения.</w:t>
            </w:r>
          </w:p>
          <w:p w14:paraId="316CAA65" w14:textId="77777777" w:rsidR="00E06CAE" w:rsidRPr="00C23424" w:rsidRDefault="00E06CAE" w:rsidP="00147C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1C1C1" w14:textId="77777777" w:rsidR="00E06CAE" w:rsidRPr="003836F9" w:rsidRDefault="00E06CAE" w:rsidP="00907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Современные  психолого-педагогические технологии. Принципы построения и структурные компоненты инновационной психолого-педагогической технологии. Методические требования к оценке использования психолого-педагогических технологий в практике образовательной организации. Современные психолого-педагогические технологии  и их </w:t>
            </w:r>
            <w:r w:rsidRPr="003836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возможности в воспитании и образовании личности. Потребности образовательной организации и обучающихся в необходимости создания новых психолого-педагогических технологий.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2D384" w14:textId="77777777" w:rsidR="00E06CAE" w:rsidRPr="003836F9" w:rsidRDefault="00E06CAE">
            <w:pPr>
              <w:pStyle w:val="a4"/>
              <w:rPr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956F4" w14:textId="77777777" w:rsidR="00E06CAE" w:rsidRPr="003836F9" w:rsidRDefault="00E06CAE" w:rsidP="00907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 xml:space="preserve">Разрабатывать и использовать психолого-педагогические /инклюзивные технологии на разных возрастных этапах. Разрабатывать концептуальную основу создания современной инновационной психолого-педагогической технологии. Адаптировать современные достижения науки и инновационных технологий к образовательному процессу. Разрабатывать новые психолого-педагогические технологии с </w:t>
            </w:r>
            <w:r w:rsidRPr="003836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учетом реализации целевых задач данной образовательной организации и в рамках задач собственного исследования.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9ACFA" w14:textId="77777777" w:rsidR="00E06CAE" w:rsidRPr="003836F9" w:rsidRDefault="00E06CAE">
            <w:pPr>
              <w:pStyle w:val="a4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DC098" w14:textId="77777777" w:rsidR="00E06CAE" w:rsidRPr="003836F9" w:rsidRDefault="00E06CAE" w:rsidP="00907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 xml:space="preserve">Способностью модифицировать современные технологии с учетом поставленных психолого-педагогических задач. Способами проектной и инновационной деятельности в образовании. Практическими умениями по стыковке содержания образовательных программ с психолого-педагогическими технологиями.  Навыками разработки современных образовательных технологий. </w:t>
            </w:r>
            <w:r w:rsidRPr="003836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Способами проектирования технологии обучения и воспитания. Технологией осуществления педагогического процесса в образовательной среде.</w:t>
            </w:r>
          </w:p>
          <w:p w14:paraId="491275E3" w14:textId="77777777" w:rsidR="00E06CAE" w:rsidRPr="003836F9" w:rsidRDefault="00E06CAE" w:rsidP="00943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>Разрабатывать, осваивать и применять современные психолого-педагогические технологии, основанные на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нании законов развития личности</w:t>
            </w: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416A2B" w14:textId="77777777" w:rsidR="00E06CAE" w:rsidRDefault="00E06CAE">
            <w:pPr>
              <w:pStyle w:val="a4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2D242" w14:textId="77777777" w:rsidR="00E06CAE" w:rsidRDefault="00E06CAE">
            <w:pPr>
              <w:pStyle w:val="a4"/>
              <w:rPr>
                <w:color w:val="000000"/>
              </w:rPr>
            </w:pPr>
          </w:p>
        </w:tc>
      </w:tr>
      <w:tr w:rsidR="00E06CAE" w14:paraId="34BE658E" w14:textId="77777777" w:rsidTr="006D3870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C7586" w14:textId="77777777" w:rsidR="00E06CAE" w:rsidRPr="003D3A87" w:rsidRDefault="00E06CAE">
            <w:pPr>
              <w:pStyle w:val="a4"/>
              <w:rPr>
                <w:i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57BE1" w14:textId="77777777" w:rsidR="00E06CAE" w:rsidRPr="008D5A3A" w:rsidRDefault="00E06CAE" w:rsidP="008D5A3A">
            <w:pPr>
              <w:pStyle w:val="a3"/>
              <w:ind w:left="-108" w:right="1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D5A3A">
              <w:rPr>
                <w:rFonts w:ascii="Times New Roman" w:hAnsi="Times New Roman" w:cs="Times New Roman"/>
                <w:i/>
                <w:sz w:val="20"/>
                <w:szCs w:val="20"/>
              </w:rP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14:paraId="46CE5DA6" w14:textId="77777777" w:rsidR="00E06CAE" w:rsidRPr="00AF55A5" w:rsidRDefault="00E06CAE" w:rsidP="008D5A3A">
            <w:pPr>
              <w:pStyle w:val="a3"/>
              <w:tabs>
                <w:tab w:val="left" w:pos="39"/>
              </w:tabs>
              <w:ind w:left="34" w:righ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B8D42" w14:textId="77777777" w:rsidR="00E06CAE" w:rsidRPr="00AF55A5" w:rsidRDefault="00E06CAE" w:rsidP="008D5A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Законы развития личности и проявления личностных свойств, психологические законы периодизации и кризисов развития. Возрастные особенности обучающихся, особенности реализации образовательных программ для одаренных обучающихся и обучающихся с ограниченными возможностями здоровья и трудностями в обучении, вопросы индивидуализации обучения.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702A7" w14:textId="77777777" w:rsidR="00E06CAE" w:rsidRPr="00AF55A5" w:rsidRDefault="00E06CAE" w:rsidP="00F547B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DAD3E" w14:textId="77777777" w:rsidR="00E06CAE" w:rsidRPr="00AF55A5" w:rsidRDefault="00E06CAE" w:rsidP="00F547B6">
            <w:pPr>
              <w:pStyle w:val="a3"/>
              <w:ind w:left="6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Разрабатывать (осваивать и применять современные психолого-педагогические технологии, основанные на знании законов развития личности и поведения. Защищать достоинства и интересы обучающихся, помогать детям, оказавшимся в неблагоприятных условиях. Создавать условия для поддержания интереса обучающихся к обучению и освоению образовательных программ в образовательной организации.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BDE91" w14:textId="77777777" w:rsidR="00E06CAE" w:rsidRPr="00AF55A5" w:rsidRDefault="00E06CAE" w:rsidP="00F547B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63F9D" w14:textId="77777777" w:rsidR="00E06CAE" w:rsidRDefault="00E06CAE" w:rsidP="00F547B6">
            <w:pPr>
              <w:pStyle w:val="a3"/>
              <w:ind w:left="0" w:firstLine="13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Современными психолого-педагогическими технологиями, основанными на знании законов развития личности и поведения.</w:t>
            </w:r>
          </w:p>
          <w:p w14:paraId="361322D5" w14:textId="77777777" w:rsidR="00E06CAE" w:rsidRPr="00AF55A5" w:rsidRDefault="00E06CAE" w:rsidP="00F5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C1315" w14:textId="77777777" w:rsidR="00E06CAE" w:rsidRDefault="00E06CAE">
            <w:pPr>
              <w:pStyle w:val="a4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4CDF8" w14:textId="77777777" w:rsidR="00E06CAE" w:rsidRDefault="00E06CAE">
            <w:pPr>
              <w:pStyle w:val="a4"/>
              <w:rPr>
                <w:color w:val="000000"/>
              </w:rPr>
            </w:pPr>
          </w:p>
        </w:tc>
      </w:tr>
      <w:tr w:rsidR="00E06CAE" w14:paraId="4E8BD279" w14:textId="77777777" w:rsidTr="006D3870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74AD6D9" w14:textId="77777777" w:rsidR="00E06CAE" w:rsidRPr="002A4BDF" w:rsidRDefault="00E06CAE">
            <w:pPr>
              <w:pStyle w:val="a4"/>
              <w:rPr>
                <w:i/>
                <w:color w:val="000000"/>
              </w:rPr>
            </w:pPr>
            <w:proofErr w:type="spellStart"/>
            <w:proofErr w:type="gramStart"/>
            <w:r w:rsidRPr="002A4BDF">
              <w:rPr>
                <w:i/>
                <w:color w:val="000000"/>
              </w:rPr>
              <w:t>Воспита</w:t>
            </w:r>
            <w:proofErr w:type="spellEnd"/>
            <w:r>
              <w:rPr>
                <w:i/>
                <w:color w:val="000000"/>
              </w:rPr>
              <w:t>-</w:t>
            </w:r>
            <w:r w:rsidRPr="002A4BDF">
              <w:rPr>
                <w:i/>
                <w:color w:val="000000"/>
              </w:rPr>
              <w:t>тельная</w:t>
            </w:r>
            <w:proofErr w:type="gramEnd"/>
            <w:r w:rsidRPr="002A4BDF">
              <w:rPr>
                <w:i/>
                <w:color w:val="000000"/>
              </w:rPr>
              <w:t xml:space="preserve"> деятель-</w:t>
            </w:r>
            <w:proofErr w:type="spellStart"/>
            <w:r w:rsidRPr="002A4BDF">
              <w:rPr>
                <w:i/>
                <w:color w:val="000000"/>
              </w:rPr>
              <w:t>ность</w:t>
            </w:r>
            <w:proofErr w:type="spellEnd"/>
          </w:p>
          <w:p w14:paraId="5D2109A3" w14:textId="77777777" w:rsidR="00E06CAE" w:rsidRPr="002A4BDF" w:rsidRDefault="00E06CAE" w:rsidP="00740E10">
            <w:pPr>
              <w:pStyle w:val="a4"/>
              <w:rPr>
                <w:i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BA501" w14:textId="77777777" w:rsidR="00E06CAE" w:rsidRPr="002A4BDF" w:rsidRDefault="00E06CAE" w:rsidP="00B7230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4B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Реализация современных,  в том числе интерактивных, форм и методов воспитательной работы, используя их как на занятии, так и во внеурочной деятельности. Использование конструктивных  воспитательных усилий родителей (законных представителей) обучающихся, помощь семье в решении вопросов </w:t>
            </w:r>
            <w:r w:rsidRPr="002A4BDF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воспитания ребенка.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5FBB1" w14:textId="77777777" w:rsidR="00E06CAE" w:rsidRPr="003836F9" w:rsidRDefault="00E06CAE" w:rsidP="001E65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Основы методики воспитательной работы. Психологические способы воздействия в процессе общения. Способы взаимодействия педагога с субъектами педагогического процесса (семьей, педагогическим коллективом). Способы построения межличностных отношений.  Сущностные характеристики и феномены педагогического </w:t>
            </w:r>
            <w:r w:rsidRPr="003836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взаимодействия. Особенности социального партнерства в системе образования. Функционально-ролевые и личностно - тормозящие стратегии педагогического взаимодействия.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459774" w14:textId="77777777" w:rsidR="00E06CAE" w:rsidRPr="003836F9" w:rsidRDefault="00E06CAE">
            <w:pPr>
              <w:pStyle w:val="a4"/>
              <w:rPr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03B64" w14:textId="77777777" w:rsidR="00E06CAE" w:rsidRPr="003836F9" w:rsidRDefault="00E06CAE" w:rsidP="00260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основные принципы деятельностного подхода. Проектировать взаимодействие с субъектами педагогического процесса. Организовать работу педагогического коллектива на развитие и воспитание обучающихся. Организовать непосредственное общение с субъектами педагогического процесса, используя механизм и стратегии педагогического взаимодействия. Создавать максимальное поле </w:t>
            </w:r>
            <w:r w:rsidRPr="003836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возможностей для взаимодействия с субъектами педагогического процесса и вовлечение их в круг совместных интересов.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36E14" w14:textId="77777777" w:rsidR="00E06CAE" w:rsidRPr="003836F9" w:rsidRDefault="00E06CAE">
            <w:pPr>
              <w:pStyle w:val="a4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2CDC3" w14:textId="77777777" w:rsidR="00E06CAE" w:rsidRPr="003836F9" w:rsidRDefault="00E06CAE" w:rsidP="002A4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 xml:space="preserve">Способами установления контактов и поддержания взаимодействия с субъектами образовательного процесса в условиях поликультурной образовательной среды - навыками распределения поручений в соответствии с индивидуальными возможностями и способностями членов коллектива. Педагогическим общением, как формой взаимодействия всех </w:t>
            </w:r>
            <w:r w:rsidRPr="003836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участников педагогического процесса.  Умением работать в команде и принимать оптимальные решения.  Навыками налаживания партнерских отношений в решении вопросов воспитания ребенка.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C52D0" w14:textId="77777777" w:rsidR="00E06CAE" w:rsidRDefault="00E06CAE">
            <w:pPr>
              <w:pStyle w:val="a4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1A60C" w14:textId="77777777" w:rsidR="00E06CAE" w:rsidRDefault="00E06CAE">
            <w:pPr>
              <w:pStyle w:val="a4"/>
              <w:rPr>
                <w:color w:val="000000"/>
              </w:rPr>
            </w:pPr>
          </w:p>
        </w:tc>
      </w:tr>
      <w:tr w:rsidR="00E06CAE" w14:paraId="5FB9CC45" w14:textId="77777777" w:rsidTr="006D3870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63869" w14:textId="77777777" w:rsidR="00E06CAE" w:rsidRPr="003836F9" w:rsidRDefault="00E06CAE">
            <w:pPr>
              <w:pStyle w:val="a4"/>
              <w:rPr>
                <w:i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F0B5C" w14:textId="77777777" w:rsidR="00E06CAE" w:rsidRPr="003836F9" w:rsidRDefault="00E06CAE" w:rsidP="001E654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i/>
                <w:sz w:val="20"/>
                <w:szCs w:val="20"/>
              </w:rPr>
              <w:t>Формирование толерантности и навыков поведения в изменяющейся поликультурной среде.</w:t>
            </w:r>
          </w:p>
          <w:p w14:paraId="44E37B86" w14:textId="77777777" w:rsidR="00E06CAE" w:rsidRPr="003836F9" w:rsidRDefault="00E06CAE" w:rsidP="001E654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660698DF" w14:textId="77777777" w:rsidR="00E06CAE" w:rsidRDefault="00E06CAE" w:rsidP="00147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39102" w14:textId="77777777" w:rsidR="00E06CAE" w:rsidRPr="003836F9" w:rsidRDefault="00E06CAE" w:rsidP="00317A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педагогического процесса в условиях поликультурного общества. Иметь представление о толерантности,  как феномене современной действительности. Особенности социального партнерства в системе образования. Культурные и социальные традиции народов России. Природу возникновения нарушения прав, свобод личности по различным признакам. Основные закономерности историко- культурного развития человека и человечества.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EC614" w14:textId="77777777" w:rsidR="00E06CAE" w:rsidRPr="003836F9" w:rsidRDefault="00E06CAE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1CAA0" w14:textId="77777777" w:rsidR="00E06CAE" w:rsidRPr="003836F9" w:rsidRDefault="00E06CAE" w:rsidP="00354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 xml:space="preserve">Учитывать различные контексты (социальные, культурные, национальные), в которых протекают процессы обучения, воспитания и социализации. Учитывать различные ценности и культурные различия в процессе обучения и воспитания подрастающего поколения. Прогнозировать и нивелировать процессы, связанные с непониманием или неприятием социальных и культурных различий народов и наций других стран. </w:t>
            </w:r>
          </w:p>
          <w:p w14:paraId="65474266" w14:textId="77777777" w:rsidR="00E06CAE" w:rsidRPr="003836F9" w:rsidRDefault="00E06CA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B40EE" w14:textId="77777777" w:rsidR="00E06CAE" w:rsidRPr="003836F9" w:rsidRDefault="00E06CAE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6F0A9" w14:textId="77777777" w:rsidR="00E06CAE" w:rsidRPr="003836F9" w:rsidRDefault="00E06CAE" w:rsidP="00354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>Навыками понимания общечеловеческих проблем. Навыками налаживания контактов на уровне социальных и культурных связей. Навыками терпимости, взаимопонимания и принятия иных культурных и социальных различий.</w:t>
            </w:r>
          </w:p>
          <w:p w14:paraId="24CB4329" w14:textId="77777777" w:rsidR="00E06CAE" w:rsidRPr="003836F9" w:rsidRDefault="00E06CAE" w:rsidP="0035440C">
            <w:pPr>
              <w:pStyle w:val="a3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DC457A" w14:textId="77777777" w:rsidR="00E06CAE" w:rsidRPr="003836F9" w:rsidRDefault="00E06CAE" w:rsidP="000C41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21B09" w14:textId="77777777" w:rsidR="00E06CAE" w:rsidRDefault="00E06CAE">
            <w:pPr>
              <w:pStyle w:val="a4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3E736" w14:textId="77777777" w:rsidR="00E06CAE" w:rsidRDefault="00E06CAE">
            <w:pPr>
              <w:pStyle w:val="a4"/>
              <w:rPr>
                <w:color w:val="000000"/>
              </w:rPr>
            </w:pPr>
          </w:p>
        </w:tc>
      </w:tr>
    </w:tbl>
    <w:p w14:paraId="75DE621B" w14:textId="77777777" w:rsidR="00094D01" w:rsidRDefault="00094D01" w:rsidP="00D774A7">
      <w:pPr>
        <w:pStyle w:val="a3"/>
        <w:ind w:left="1080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96"/>
        <w:gridCol w:w="7797"/>
      </w:tblGrid>
      <w:tr w:rsidR="00E06CAE" w:rsidRPr="00924592" w14:paraId="38318576" w14:textId="77777777" w:rsidTr="00F547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66AD5A" w14:textId="77777777" w:rsidR="00E06CAE" w:rsidRPr="00924592" w:rsidRDefault="00E06CAE" w:rsidP="00BF348A"/>
        </w:tc>
        <w:tc>
          <w:tcPr>
            <w:tcW w:w="0" w:type="auto"/>
            <w:vAlign w:val="center"/>
            <w:hideMark/>
          </w:tcPr>
          <w:p w14:paraId="51154629" w14:textId="77777777" w:rsidR="00E06CAE" w:rsidRPr="00924592" w:rsidRDefault="00E06CAE" w:rsidP="00F547B6">
            <w:pPr>
              <w:jc w:val="both"/>
            </w:pPr>
          </w:p>
        </w:tc>
      </w:tr>
      <w:tr w:rsidR="00E06CAE" w:rsidRPr="00924592" w14:paraId="3B6A9E2F" w14:textId="77777777" w:rsidTr="00F547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D9CF4A" w14:textId="77777777" w:rsidR="00E06CAE" w:rsidRPr="00924592" w:rsidRDefault="00E06CAE" w:rsidP="00F547B6">
            <w:pPr>
              <w:ind w:firstLine="709"/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64F23866" w14:textId="77777777" w:rsidR="00E06CAE" w:rsidRPr="00924592" w:rsidRDefault="00E06CAE" w:rsidP="00F547B6">
            <w:pPr>
              <w:jc w:val="both"/>
            </w:pPr>
          </w:p>
        </w:tc>
      </w:tr>
      <w:tr w:rsidR="00E06CAE" w:rsidRPr="00924592" w14:paraId="476B1993" w14:textId="77777777" w:rsidTr="00F547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4357F4" w14:textId="77777777" w:rsidR="00E06CAE" w:rsidRPr="00924592" w:rsidRDefault="00E06CAE" w:rsidP="00F547B6">
            <w:pPr>
              <w:ind w:firstLine="709"/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2691EE2E" w14:textId="77777777" w:rsidR="00E06CAE" w:rsidRPr="00924592" w:rsidRDefault="00E06CAE" w:rsidP="00F547B6">
            <w:pPr>
              <w:jc w:val="both"/>
            </w:pPr>
          </w:p>
        </w:tc>
      </w:tr>
      <w:tr w:rsidR="00E06CAE" w:rsidRPr="00924592" w14:paraId="4539A16F" w14:textId="77777777" w:rsidTr="00F547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C10573" w14:textId="77777777" w:rsidR="00E06CAE" w:rsidRPr="00924592" w:rsidRDefault="00E06CAE" w:rsidP="00F547B6">
            <w:pPr>
              <w:spacing w:before="100" w:beforeAutospacing="1" w:after="100" w:afterAutospacing="1"/>
              <w:ind w:left="360"/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71FAFFF0" w14:textId="77777777" w:rsidR="00E06CAE" w:rsidRPr="00924592" w:rsidRDefault="00E06CAE" w:rsidP="00F547B6">
            <w:pPr>
              <w:jc w:val="both"/>
            </w:pPr>
          </w:p>
        </w:tc>
      </w:tr>
      <w:tr w:rsidR="00E06CAE" w:rsidRPr="00924592" w14:paraId="45A33C81" w14:textId="77777777" w:rsidTr="00F547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F2F3EB" w14:textId="77777777" w:rsidR="00E06CAE" w:rsidRPr="00924592" w:rsidRDefault="00E06CAE" w:rsidP="00F547B6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59845AFB" w14:textId="77777777" w:rsidR="00E06CAE" w:rsidRPr="00924592" w:rsidRDefault="00E06CAE" w:rsidP="00F547B6">
            <w:pPr>
              <w:jc w:val="both"/>
            </w:pPr>
          </w:p>
        </w:tc>
      </w:tr>
      <w:tr w:rsidR="00E06CAE" w:rsidRPr="00924592" w14:paraId="1BDD2D70" w14:textId="77777777" w:rsidTr="00F547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54FB3B" w14:textId="77777777" w:rsidR="00E06CAE" w:rsidRPr="00924592" w:rsidRDefault="00E06CAE" w:rsidP="00F547B6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3136BC29" w14:textId="77777777" w:rsidR="00E06CAE" w:rsidRPr="00924592" w:rsidRDefault="00E06CAE" w:rsidP="00F547B6">
            <w:pPr>
              <w:jc w:val="both"/>
            </w:pPr>
          </w:p>
        </w:tc>
      </w:tr>
      <w:tr w:rsidR="00E06CAE" w:rsidRPr="00924592" w14:paraId="234811FE" w14:textId="77777777" w:rsidTr="00F547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24F28A" w14:textId="77777777" w:rsidR="00E06CAE" w:rsidRPr="00924592" w:rsidRDefault="00E06CAE" w:rsidP="00F547B6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17794B3D" w14:textId="77777777" w:rsidR="00E06CAE" w:rsidRPr="00924592" w:rsidRDefault="00E06CAE" w:rsidP="00F547B6">
            <w:pPr>
              <w:jc w:val="both"/>
            </w:pPr>
          </w:p>
        </w:tc>
      </w:tr>
      <w:tr w:rsidR="00E06CAE" w:rsidRPr="00924592" w14:paraId="58229836" w14:textId="77777777" w:rsidTr="00F547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E704E8" w14:textId="77777777" w:rsidR="00E06CAE" w:rsidRPr="00924592" w:rsidRDefault="00E06CAE" w:rsidP="00F547B6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1FB404A3" w14:textId="77777777" w:rsidR="00E06CAE" w:rsidRPr="00924592" w:rsidRDefault="00E06CAE" w:rsidP="00F547B6">
            <w:pPr>
              <w:jc w:val="both"/>
            </w:pPr>
          </w:p>
        </w:tc>
      </w:tr>
      <w:tr w:rsidR="00E06CAE" w:rsidRPr="00924592" w14:paraId="07EA2497" w14:textId="77777777" w:rsidTr="00F547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3635E5" w14:textId="77777777" w:rsidR="00E06CAE" w:rsidRPr="00924592" w:rsidRDefault="00E06CAE" w:rsidP="00F547B6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34BE69B5" w14:textId="77777777" w:rsidR="00E06CAE" w:rsidRPr="00924592" w:rsidRDefault="00E06CAE" w:rsidP="00F547B6">
            <w:pPr>
              <w:jc w:val="both"/>
            </w:pPr>
          </w:p>
        </w:tc>
      </w:tr>
      <w:tr w:rsidR="00E06CAE" w:rsidRPr="00924592" w14:paraId="44C7A4CA" w14:textId="77777777" w:rsidTr="00F547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8A748C" w14:textId="77777777" w:rsidR="00E06CAE" w:rsidRPr="00924592" w:rsidRDefault="00E06CAE" w:rsidP="00F547B6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26A5E179" w14:textId="77777777" w:rsidR="00E06CAE" w:rsidRPr="00924592" w:rsidRDefault="00E06CAE" w:rsidP="00F547B6">
            <w:pPr>
              <w:jc w:val="both"/>
            </w:pPr>
          </w:p>
        </w:tc>
      </w:tr>
      <w:tr w:rsidR="00E06CAE" w:rsidRPr="00924592" w14:paraId="22D6D03E" w14:textId="77777777" w:rsidTr="00F547B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3A09BE50" w14:textId="77777777" w:rsidR="00E06CAE" w:rsidRPr="00924592" w:rsidRDefault="00E06CAE" w:rsidP="00F547B6">
            <w:pPr>
              <w:jc w:val="both"/>
            </w:pPr>
          </w:p>
        </w:tc>
      </w:tr>
      <w:tr w:rsidR="00E06CAE" w:rsidRPr="00924592" w14:paraId="19F811D9" w14:textId="77777777" w:rsidTr="00F547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FF9173" w14:textId="77777777" w:rsidR="00E06CAE" w:rsidRPr="00924592" w:rsidRDefault="00E06CAE" w:rsidP="00F547B6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587BA1B9" w14:textId="77777777" w:rsidR="00E06CAE" w:rsidRPr="00924592" w:rsidRDefault="00E06CAE" w:rsidP="00F547B6">
            <w:pPr>
              <w:jc w:val="both"/>
            </w:pPr>
          </w:p>
        </w:tc>
      </w:tr>
      <w:tr w:rsidR="00E06CAE" w:rsidRPr="00924592" w14:paraId="3D9A70B4" w14:textId="77777777" w:rsidTr="00F547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D16AED" w14:textId="77777777" w:rsidR="00E06CAE" w:rsidRPr="00924592" w:rsidRDefault="00E06CAE" w:rsidP="00F547B6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68FFEFAB" w14:textId="77777777" w:rsidR="00E06CAE" w:rsidRPr="00924592" w:rsidRDefault="00E06CAE" w:rsidP="00F547B6">
            <w:pPr>
              <w:jc w:val="both"/>
            </w:pPr>
          </w:p>
        </w:tc>
      </w:tr>
      <w:tr w:rsidR="00E06CAE" w:rsidRPr="00924592" w14:paraId="32445D20" w14:textId="77777777" w:rsidTr="006D3870">
        <w:trPr>
          <w:trHeight w:val="50"/>
          <w:tblCellSpacing w:w="15" w:type="dxa"/>
        </w:trPr>
        <w:tc>
          <w:tcPr>
            <w:tcW w:w="0" w:type="auto"/>
            <w:vAlign w:val="center"/>
            <w:hideMark/>
          </w:tcPr>
          <w:p w14:paraId="68E26D59" w14:textId="77777777" w:rsidR="00E06CAE" w:rsidRPr="00924592" w:rsidRDefault="00E06CAE" w:rsidP="00F547B6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5189E5DE" w14:textId="77777777" w:rsidR="00E06CAE" w:rsidRPr="00924592" w:rsidRDefault="00E06CAE" w:rsidP="00F547B6">
            <w:pPr>
              <w:jc w:val="both"/>
            </w:pPr>
          </w:p>
        </w:tc>
      </w:tr>
      <w:tr w:rsidR="00E06CAE" w:rsidRPr="00924592" w14:paraId="67E475F1" w14:textId="77777777" w:rsidTr="00F547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B5688C" w14:textId="77777777" w:rsidR="00E06CAE" w:rsidRPr="00924592" w:rsidRDefault="00E06CAE" w:rsidP="00F547B6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6178871E" w14:textId="77777777" w:rsidR="00E06CAE" w:rsidRPr="00924592" w:rsidRDefault="00E06CAE" w:rsidP="00F547B6">
            <w:pPr>
              <w:jc w:val="both"/>
            </w:pPr>
          </w:p>
        </w:tc>
      </w:tr>
      <w:tr w:rsidR="00E06CAE" w:rsidRPr="00924592" w14:paraId="7DC5F78F" w14:textId="77777777" w:rsidTr="00F547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8D9BE8" w14:textId="77777777" w:rsidR="00E06CAE" w:rsidRPr="00924592" w:rsidRDefault="00E06CAE" w:rsidP="00F547B6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4DA2E8B3" w14:textId="77777777" w:rsidR="00E06CAE" w:rsidRPr="00924592" w:rsidRDefault="00E06CAE" w:rsidP="00F547B6">
            <w:pPr>
              <w:jc w:val="both"/>
            </w:pPr>
          </w:p>
        </w:tc>
      </w:tr>
      <w:tr w:rsidR="00E06CAE" w:rsidRPr="00924592" w14:paraId="24137AFB" w14:textId="77777777" w:rsidTr="00F547B6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2EB735AA" w14:textId="77777777" w:rsidR="00E06CAE" w:rsidRPr="00924592" w:rsidRDefault="00E06CAE" w:rsidP="00F547B6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45929964" w14:textId="77777777" w:rsidR="00E06CAE" w:rsidRPr="00924592" w:rsidRDefault="00E06CAE" w:rsidP="00F547B6">
            <w:pPr>
              <w:jc w:val="both"/>
            </w:pPr>
          </w:p>
        </w:tc>
      </w:tr>
    </w:tbl>
    <w:p w14:paraId="1A61A702" w14:textId="77777777" w:rsidR="00E06CAE" w:rsidRPr="00924592" w:rsidRDefault="00E06CAE" w:rsidP="00E06CAE">
      <w:pPr>
        <w:jc w:val="both"/>
      </w:pPr>
    </w:p>
    <w:p w14:paraId="2F50B791" w14:textId="77777777" w:rsidR="007F62A4" w:rsidRDefault="007F62A4" w:rsidP="007F62A4"/>
    <w:p w14:paraId="469F0639" w14:textId="77777777" w:rsidR="002D57D1" w:rsidRDefault="002D57D1" w:rsidP="00D774A7">
      <w:pPr>
        <w:pStyle w:val="a3"/>
        <w:ind w:left="1080"/>
        <w:rPr>
          <w:rFonts w:ascii="Times New Roman" w:hAnsi="Times New Roman" w:cs="Times New Roman"/>
          <w:sz w:val="20"/>
          <w:szCs w:val="20"/>
        </w:rPr>
      </w:pPr>
    </w:p>
    <w:sectPr w:rsidR="002D57D1" w:rsidSect="006D3870">
      <w:footerReference w:type="default" r:id="rId8"/>
      <w:pgSz w:w="16838" w:h="11906" w:orient="landscape"/>
      <w:pgMar w:top="567" w:right="536" w:bottom="284" w:left="709" w:header="708" w:footer="708" w:gutter="0"/>
      <w:pgBorders w:display="firstPage" w:offsetFrom="page">
        <w:top w:val="circlesLines" w:sz="31" w:space="24" w:color="0000FF"/>
        <w:left w:val="circlesLines" w:sz="31" w:space="24" w:color="0000FF"/>
        <w:bottom w:val="circlesLines" w:sz="31" w:space="24" w:color="0000FF"/>
        <w:right w:val="circlesLines" w:sz="31" w:space="24" w:color="0000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97A87" w14:textId="77777777" w:rsidR="001A321E" w:rsidRDefault="001A321E" w:rsidP="00B7271D">
      <w:pPr>
        <w:spacing w:after="0" w:line="240" w:lineRule="auto"/>
      </w:pPr>
      <w:r>
        <w:separator/>
      </w:r>
    </w:p>
  </w:endnote>
  <w:endnote w:type="continuationSeparator" w:id="0">
    <w:p w14:paraId="60E74156" w14:textId="77777777" w:rsidR="001A321E" w:rsidRDefault="001A321E" w:rsidP="00B72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273889"/>
      <w:docPartObj>
        <w:docPartGallery w:val="Page Numbers (Bottom of Page)"/>
        <w:docPartUnique/>
      </w:docPartObj>
    </w:sdtPr>
    <w:sdtEndPr/>
    <w:sdtContent>
      <w:p w14:paraId="6E343D2D" w14:textId="77777777" w:rsidR="00B7271D" w:rsidRDefault="001A321E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5E5A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651BD737" w14:textId="77777777" w:rsidR="00B7271D" w:rsidRDefault="00B7271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BC16B" w14:textId="77777777" w:rsidR="001A321E" w:rsidRDefault="001A321E" w:rsidP="00B7271D">
      <w:pPr>
        <w:spacing w:after="0" w:line="240" w:lineRule="auto"/>
      </w:pPr>
      <w:r>
        <w:separator/>
      </w:r>
    </w:p>
  </w:footnote>
  <w:footnote w:type="continuationSeparator" w:id="0">
    <w:p w14:paraId="778C0793" w14:textId="77777777" w:rsidR="001A321E" w:rsidRDefault="001A321E" w:rsidP="00B72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6851"/>
    <w:multiLevelType w:val="hybridMultilevel"/>
    <w:tmpl w:val="E0F83F98"/>
    <w:lvl w:ilvl="0" w:tplc="BF129E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4493FF4"/>
    <w:multiLevelType w:val="hybridMultilevel"/>
    <w:tmpl w:val="5568FA18"/>
    <w:lvl w:ilvl="0" w:tplc="6FA80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0351AB"/>
    <w:multiLevelType w:val="hybridMultilevel"/>
    <w:tmpl w:val="94285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CB44C9"/>
    <w:multiLevelType w:val="multilevel"/>
    <w:tmpl w:val="4164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8E3284"/>
    <w:multiLevelType w:val="hybridMultilevel"/>
    <w:tmpl w:val="4A4EED58"/>
    <w:lvl w:ilvl="0" w:tplc="0419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037D3"/>
    <w:multiLevelType w:val="hybridMultilevel"/>
    <w:tmpl w:val="B8004546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F744B7"/>
    <w:multiLevelType w:val="multilevel"/>
    <w:tmpl w:val="AFF28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79229C"/>
    <w:multiLevelType w:val="multilevel"/>
    <w:tmpl w:val="7BC0D56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0E004C"/>
    <w:multiLevelType w:val="hybridMultilevel"/>
    <w:tmpl w:val="2F265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154833"/>
    <w:multiLevelType w:val="hybridMultilevel"/>
    <w:tmpl w:val="277C0A6E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4C0970"/>
    <w:multiLevelType w:val="hybridMultilevel"/>
    <w:tmpl w:val="8F8C7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473B9"/>
    <w:multiLevelType w:val="hybridMultilevel"/>
    <w:tmpl w:val="F8AC6F38"/>
    <w:lvl w:ilvl="0" w:tplc="D8BC1D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2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326"/>
    <w:rsid w:val="00000B12"/>
    <w:rsid w:val="00032AA9"/>
    <w:rsid w:val="00054AB7"/>
    <w:rsid w:val="00073D24"/>
    <w:rsid w:val="00074165"/>
    <w:rsid w:val="00094D01"/>
    <w:rsid w:val="000C4100"/>
    <w:rsid w:val="00147802"/>
    <w:rsid w:val="00147C71"/>
    <w:rsid w:val="00167870"/>
    <w:rsid w:val="001A321E"/>
    <w:rsid w:val="001E654B"/>
    <w:rsid w:val="00260BCE"/>
    <w:rsid w:val="0027048B"/>
    <w:rsid w:val="00280E32"/>
    <w:rsid w:val="002A4BDF"/>
    <w:rsid w:val="002C1A67"/>
    <w:rsid w:val="002D57D1"/>
    <w:rsid w:val="002E01FD"/>
    <w:rsid w:val="002E43BF"/>
    <w:rsid w:val="00317AF1"/>
    <w:rsid w:val="00325B1A"/>
    <w:rsid w:val="00325C30"/>
    <w:rsid w:val="003429D0"/>
    <w:rsid w:val="0035440C"/>
    <w:rsid w:val="003836F9"/>
    <w:rsid w:val="003D3A87"/>
    <w:rsid w:val="003D4622"/>
    <w:rsid w:val="003F69FD"/>
    <w:rsid w:val="0041463B"/>
    <w:rsid w:val="00417AD8"/>
    <w:rsid w:val="004614E1"/>
    <w:rsid w:val="00481BC2"/>
    <w:rsid w:val="00482E70"/>
    <w:rsid w:val="004947F4"/>
    <w:rsid w:val="00497355"/>
    <w:rsid w:val="004E67DA"/>
    <w:rsid w:val="004F17A7"/>
    <w:rsid w:val="004F279B"/>
    <w:rsid w:val="005A6025"/>
    <w:rsid w:val="005B70FB"/>
    <w:rsid w:val="005D5848"/>
    <w:rsid w:val="005E4612"/>
    <w:rsid w:val="00611CEA"/>
    <w:rsid w:val="006879C7"/>
    <w:rsid w:val="00695E5A"/>
    <w:rsid w:val="006A1447"/>
    <w:rsid w:val="006A6602"/>
    <w:rsid w:val="006D3870"/>
    <w:rsid w:val="006E79FF"/>
    <w:rsid w:val="006F00E4"/>
    <w:rsid w:val="00725FDA"/>
    <w:rsid w:val="00780E42"/>
    <w:rsid w:val="007851E3"/>
    <w:rsid w:val="007C10FF"/>
    <w:rsid w:val="007D0786"/>
    <w:rsid w:val="007D0A8D"/>
    <w:rsid w:val="007D5326"/>
    <w:rsid w:val="007D55B7"/>
    <w:rsid w:val="007E307E"/>
    <w:rsid w:val="007E432D"/>
    <w:rsid w:val="007F62A4"/>
    <w:rsid w:val="00801961"/>
    <w:rsid w:val="00836D6E"/>
    <w:rsid w:val="00841E1C"/>
    <w:rsid w:val="00861116"/>
    <w:rsid w:val="00863B8C"/>
    <w:rsid w:val="008662A6"/>
    <w:rsid w:val="008710AE"/>
    <w:rsid w:val="008B4630"/>
    <w:rsid w:val="008B7C80"/>
    <w:rsid w:val="008D5A3A"/>
    <w:rsid w:val="00907638"/>
    <w:rsid w:val="00943B34"/>
    <w:rsid w:val="00961A06"/>
    <w:rsid w:val="00976550"/>
    <w:rsid w:val="009B5333"/>
    <w:rsid w:val="009E0915"/>
    <w:rsid w:val="009F1A95"/>
    <w:rsid w:val="009F3757"/>
    <w:rsid w:val="00A10502"/>
    <w:rsid w:val="00A6599B"/>
    <w:rsid w:val="00A76316"/>
    <w:rsid w:val="00AE1B26"/>
    <w:rsid w:val="00AF55A5"/>
    <w:rsid w:val="00B3723D"/>
    <w:rsid w:val="00B7230E"/>
    <w:rsid w:val="00B7271D"/>
    <w:rsid w:val="00B97786"/>
    <w:rsid w:val="00BE6C26"/>
    <w:rsid w:val="00BF08D6"/>
    <w:rsid w:val="00BF348A"/>
    <w:rsid w:val="00C0306B"/>
    <w:rsid w:val="00C1244A"/>
    <w:rsid w:val="00C23424"/>
    <w:rsid w:val="00C450C5"/>
    <w:rsid w:val="00C95D6A"/>
    <w:rsid w:val="00CE6C8F"/>
    <w:rsid w:val="00D151E2"/>
    <w:rsid w:val="00D774A7"/>
    <w:rsid w:val="00DA1A26"/>
    <w:rsid w:val="00E06CAE"/>
    <w:rsid w:val="00EA6A1B"/>
    <w:rsid w:val="00EB0171"/>
    <w:rsid w:val="00F01CB8"/>
    <w:rsid w:val="00F40B19"/>
    <w:rsid w:val="00F42208"/>
    <w:rsid w:val="00F44181"/>
    <w:rsid w:val="00F65301"/>
    <w:rsid w:val="00F70074"/>
    <w:rsid w:val="00FB7F19"/>
    <w:rsid w:val="00FC465A"/>
    <w:rsid w:val="00FC5B66"/>
    <w:rsid w:val="00FE5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AFDA6"/>
  <w15:docId w15:val="{537EB7A5-33BF-4998-970C-9E0B2D109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6C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06C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E06CA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0A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E4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43BF"/>
  </w:style>
  <w:style w:type="table" w:styleId="a5">
    <w:name w:val="Table Grid"/>
    <w:basedOn w:val="a1"/>
    <w:uiPriority w:val="59"/>
    <w:rsid w:val="002E43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Title"/>
    <w:basedOn w:val="a"/>
    <w:next w:val="a"/>
    <w:link w:val="a7"/>
    <w:uiPriority w:val="10"/>
    <w:qFormat/>
    <w:rsid w:val="00D774A7"/>
    <w:pPr>
      <w:widowControl w:val="0"/>
      <w:pBdr>
        <w:bottom w:val="single" w:sz="4" w:space="1" w:color="auto"/>
      </w:pBdr>
      <w:adjustRightInd w:val="0"/>
      <w:spacing w:after="0" w:line="240" w:lineRule="auto"/>
      <w:contextualSpacing/>
      <w:jc w:val="both"/>
      <w:textAlignment w:val="baseline"/>
    </w:pPr>
    <w:rPr>
      <w:rFonts w:ascii="Cambria" w:eastAsia="Times New Roman" w:hAnsi="Cambria" w:cs="Times New Roman"/>
      <w:spacing w:val="5"/>
      <w:sz w:val="52"/>
      <w:szCs w:val="52"/>
      <w:lang w:eastAsia="ru-RU"/>
    </w:rPr>
  </w:style>
  <w:style w:type="character" w:customStyle="1" w:styleId="a7">
    <w:name w:val="Заголовок Знак"/>
    <w:basedOn w:val="a0"/>
    <w:link w:val="a6"/>
    <w:uiPriority w:val="10"/>
    <w:rsid w:val="00D774A7"/>
    <w:rPr>
      <w:rFonts w:ascii="Cambria" w:eastAsia="Times New Roman" w:hAnsi="Cambria" w:cs="Times New Roman"/>
      <w:spacing w:val="5"/>
      <w:sz w:val="52"/>
      <w:szCs w:val="52"/>
      <w:lang w:eastAsia="ru-RU"/>
    </w:rPr>
  </w:style>
  <w:style w:type="paragraph" w:styleId="a8">
    <w:name w:val="No Spacing"/>
    <w:basedOn w:val="a"/>
    <w:uiPriority w:val="1"/>
    <w:qFormat/>
    <w:rsid w:val="000C4100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F5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55A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06C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6C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06C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e-name">
    <w:name w:val="e-name"/>
    <w:basedOn w:val="a0"/>
    <w:rsid w:val="00E06CAE"/>
  </w:style>
  <w:style w:type="character" w:customStyle="1" w:styleId="e-highlighted">
    <w:name w:val="e-highlighted"/>
    <w:basedOn w:val="a0"/>
    <w:rsid w:val="00E06CAE"/>
  </w:style>
  <w:style w:type="character" w:styleId="ab">
    <w:name w:val="Hyperlink"/>
    <w:basedOn w:val="a0"/>
    <w:uiPriority w:val="99"/>
    <w:semiHidden/>
    <w:unhideWhenUsed/>
    <w:rsid w:val="00E06CAE"/>
    <w:rPr>
      <w:color w:val="0000FF"/>
      <w:u w:val="single"/>
    </w:rPr>
  </w:style>
  <w:style w:type="character" w:customStyle="1" w:styleId="e-red">
    <w:name w:val="e-red"/>
    <w:basedOn w:val="a0"/>
    <w:rsid w:val="00E06CAE"/>
  </w:style>
  <w:style w:type="paragraph" w:styleId="ac">
    <w:name w:val="header"/>
    <w:basedOn w:val="a"/>
    <w:link w:val="ad"/>
    <w:uiPriority w:val="99"/>
    <w:semiHidden/>
    <w:unhideWhenUsed/>
    <w:rsid w:val="00B72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7271D"/>
  </w:style>
  <w:style w:type="paragraph" w:styleId="ae">
    <w:name w:val="footer"/>
    <w:basedOn w:val="a"/>
    <w:link w:val="af"/>
    <w:uiPriority w:val="99"/>
    <w:unhideWhenUsed/>
    <w:rsid w:val="00B72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72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7374E-EF0C-4B81-8D21-CC143F2D1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7220</Words>
  <Characters>41154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2019-06-18T06:16:00Z</cp:lastPrinted>
  <dcterms:created xsi:type="dcterms:W3CDTF">2023-10-31T17:19:00Z</dcterms:created>
  <dcterms:modified xsi:type="dcterms:W3CDTF">2023-10-31T17:19:00Z</dcterms:modified>
</cp:coreProperties>
</file>